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5CC83" w14:textId="77777777" w:rsidR="00084846" w:rsidRDefault="00084846" w:rsidP="00084846">
      <w:pPr>
        <w:pStyle w:val="Overskrift1"/>
        <w:rPr>
          <w:rFonts w:ascii="Calibri" w:hAnsi="Calibri" w:cs="Calibri"/>
          <w:sz w:val="22"/>
          <w:szCs w:val="22"/>
        </w:rPr>
      </w:pPr>
    </w:p>
    <w:p w14:paraId="33F38B11" w14:textId="77777777" w:rsidR="00084846" w:rsidRPr="00084846" w:rsidRDefault="00084846" w:rsidP="00084846">
      <w:pPr>
        <w:pStyle w:val="Overskrift1"/>
        <w:spacing w:before="0" w:after="0" w:line="240" w:lineRule="auto"/>
        <w:rPr>
          <w:rFonts w:ascii="Calibri" w:hAnsi="Calibri" w:cs="Calibri"/>
          <w:b w:val="0"/>
          <w:sz w:val="22"/>
          <w:szCs w:val="22"/>
        </w:rPr>
      </w:pPr>
      <w:r w:rsidRPr="00084846">
        <w:rPr>
          <w:rFonts w:ascii="Calibri" w:hAnsi="Calibri" w:cs="Calibri"/>
          <w:b w:val="0"/>
          <w:sz w:val="22"/>
          <w:szCs w:val="22"/>
        </w:rPr>
        <w:t xml:space="preserve">Høyre v/Erna Solberg </w:t>
      </w:r>
    </w:p>
    <w:p w14:paraId="212ADDF9" w14:textId="77777777" w:rsidR="00084846" w:rsidRPr="00084846" w:rsidRDefault="00084846" w:rsidP="00084846">
      <w:pPr>
        <w:pStyle w:val="Overskrift1"/>
        <w:spacing w:before="0" w:after="0" w:line="240" w:lineRule="auto"/>
        <w:rPr>
          <w:rFonts w:ascii="Calibri" w:hAnsi="Calibri" w:cs="Calibri"/>
          <w:b w:val="0"/>
          <w:sz w:val="22"/>
          <w:szCs w:val="22"/>
        </w:rPr>
      </w:pPr>
      <w:r w:rsidRPr="00084846">
        <w:rPr>
          <w:rFonts w:ascii="Calibri" w:hAnsi="Calibri" w:cs="Calibri"/>
          <w:b w:val="0"/>
          <w:sz w:val="22"/>
          <w:szCs w:val="22"/>
        </w:rPr>
        <w:t xml:space="preserve">Fremskrittspartiet v/Siv Jensen </w:t>
      </w:r>
    </w:p>
    <w:p w14:paraId="04926849" w14:textId="77777777" w:rsidR="00084846" w:rsidRPr="00084846" w:rsidRDefault="00084846" w:rsidP="00084846">
      <w:pPr>
        <w:pStyle w:val="Overskrift1"/>
        <w:spacing w:before="0" w:after="0" w:line="240" w:lineRule="auto"/>
        <w:rPr>
          <w:rFonts w:ascii="Calibri" w:hAnsi="Calibri" w:cs="Calibri"/>
          <w:b w:val="0"/>
          <w:sz w:val="22"/>
          <w:szCs w:val="22"/>
        </w:rPr>
      </w:pPr>
      <w:r w:rsidRPr="00084846">
        <w:rPr>
          <w:rFonts w:ascii="Calibri" w:hAnsi="Calibri" w:cs="Calibri"/>
          <w:b w:val="0"/>
          <w:sz w:val="22"/>
          <w:szCs w:val="22"/>
        </w:rPr>
        <w:t>Venstre v/Trine Skei Grande</w:t>
      </w:r>
    </w:p>
    <w:p w14:paraId="7FB76F4A" w14:textId="366C4C78" w:rsidR="00084846" w:rsidRPr="00084846" w:rsidRDefault="00084846" w:rsidP="00A772A2">
      <w:pPr>
        <w:pStyle w:val="Overskrift1"/>
        <w:rPr>
          <w:rFonts w:ascii="Calibri" w:hAnsi="Calibri" w:cs="Calibri"/>
          <w:b w:val="0"/>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3C177A">
        <w:rPr>
          <w:rFonts w:ascii="Calibri" w:hAnsi="Calibri" w:cs="Calibri"/>
          <w:b w:val="0"/>
          <w:sz w:val="22"/>
          <w:szCs w:val="22"/>
        </w:rPr>
        <w:t>Oslo, 19</w:t>
      </w:r>
      <w:r w:rsidRPr="00084846">
        <w:rPr>
          <w:rFonts w:ascii="Calibri" w:hAnsi="Calibri" w:cs="Calibri"/>
          <w:b w:val="0"/>
          <w:sz w:val="22"/>
          <w:szCs w:val="22"/>
        </w:rPr>
        <w:t>. oktober 2018</w:t>
      </w:r>
    </w:p>
    <w:p w14:paraId="3B35619E" w14:textId="77777777" w:rsidR="00084846" w:rsidRDefault="00084846" w:rsidP="00A772A2">
      <w:pPr>
        <w:pStyle w:val="Overskrift1"/>
        <w:rPr>
          <w:rFonts w:ascii="Calibri" w:hAnsi="Calibri" w:cs="Calibri"/>
          <w:sz w:val="22"/>
          <w:szCs w:val="22"/>
        </w:rPr>
      </w:pPr>
    </w:p>
    <w:p w14:paraId="09EECE6E" w14:textId="77777777" w:rsidR="008B2C8C" w:rsidRPr="005279E0" w:rsidRDefault="00870ECF" w:rsidP="00A772A2">
      <w:pPr>
        <w:pStyle w:val="Overskrift1"/>
        <w:rPr>
          <w:rFonts w:ascii="Calibri" w:hAnsi="Calibri" w:cs="Calibri"/>
          <w:sz w:val="22"/>
          <w:szCs w:val="22"/>
        </w:rPr>
      </w:pPr>
      <w:r>
        <w:rPr>
          <w:rFonts w:ascii="Calibri" w:hAnsi="Calibri" w:cs="Calibri"/>
          <w:sz w:val="22"/>
          <w:szCs w:val="22"/>
        </w:rPr>
        <w:t>I</w:t>
      </w:r>
      <w:r w:rsidR="0038335D">
        <w:rPr>
          <w:rFonts w:ascii="Calibri" w:hAnsi="Calibri" w:cs="Calibri"/>
          <w:sz w:val="22"/>
          <w:szCs w:val="22"/>
        </w:rPr>
        <w:t>nnspill til regjeringsgrunnlag</w:t>
      </w:r>
      <w:r w:rsidR="008B2C8C" w:rsidRPr="005279E0">
        <w:rPr>
          <w:rFonts w:ascii="Calibri" w:hAnsi="Calibri" w:cs="Calibri"/>
          <w:sz w:val="22"/>
          <w:szCs w:val="22"/>
        </w:rPr>
        <w:t xml:space="preserve"> for </w:t>
      </w:r>
      <w:r w:rsidR="00C83409" w:rsidRPr="005279E0">
        <w:rPr>
          <w:rFonts w:ascii="Calibri" w:hAnsi="Calibri" w:cs="Calibri"/>
          <w:sz w:val="22"/>
          <w:szCs w:val="22"/>
        </w:rPr>
        <w:t>2017-2021</w:t>
      </w:r>
    </w:p>
    <w:p w14:paraId="2972183F" w14:textId="77777777" w:rsidR="00DA2E90" w:rsidRPr="005279E0" w:rsidRDefault="00DA2E90" w:rsidP="00A772A2">
      <w:pPr>
        <w:spacing w:line="276" w:lineRule="auto"/>
        <w:rPr>
          <w:rFonts w:eastAsiaTheme="minorEastAsia"/>
          <w:i/>
          <w:noProof/>
          <w:sz w:val="18"/>
          <w:lang w:eastAsia="nb-NO"/>
        </w:rPr>
      </w:pPr>
      <w:r w:rsidRPr="005279E0">
        <w:rPr>
          <w:rFonts w:eastAsiaTheme="minorEastAsia"/>
          <w:i/>
          <w:noProof/>
          <w:sz w:val="18"/>
          <w:lang w:eastAsia="nb-NO"/>
        </w:rPr>
        <w:t>Byggenæringens Landsforening (BNL) er en nærings- og arbeidsgiverpolitisk organisasjon for bedrifter i byggenæringen. BNL er en paraplyorganisasjon for 15 bransjer som har over 4100 medlemsbedrifter som  sysselsetter mer enn 74 000 ansatte. BNL ble etablert i 1997 og er en landsforening i NHO. BNL organiserer industri- og eiendomsbedrifter, samt utøvende håndverksbedrifter og entreprenørbedrifter.</w:t>
      </w:r>
    </w:p>
    <w:p w14:paraId="1918EAE7" w14:textId="77777777" w:rsidR="00DA2E90" w:rsidRDefault="00DA2E90" w:rsidP="00A772A2">
      <w:pPr>
        <w:autoSpaceDE w:val="0"/>
        <w:autoSpaceDN w:val="0"/>
        <w:adjustRightInd w:val="0"/>
        <w:spacing w:line="276" w:lineRule="auto"/>
        <w:rPr>
          <w:iCs/>
        </w:rPr>
      </w:pPr>
    </w:p>
    <w:p w14:paraId="6BF8545E" w14:textId="77777777" w:rsidR="00870ECF" w:rsidRDefault="00B83591" w:rsidP="00A772A2">
      <w:pPr>
        <w:autoSpaceDE w:val="0"/>
        <w:autoSpaceDN w:val="0"/>
        <w:adjustRightInd w:val="0"/>
        <w:spacing w:line="276" w:lineRule="auto"/>
        <w:rPr>
          <w:i/>
          <w:iCs/>
          <w:sz w:val="18"/>
          <w:szCs w:val="18"/>
        </w:rPr>
      </w:pPr>
      <w:r w:rsidRPr="00B83591">
        <w:rPr>
          <w:i/>
          <w:iCs/>
          <w:sz w:val="18"/>
          <w:szCs w:val="18"/>
        </w:rPr>
        <w:t>Fellesforbundet er det største fagforbundet i privat sektor. Vi har 140.000 medlemmer og organiserer innen industrien, byggebransjen, hotell- og restaurant og innen bilbransjen i tillegg til flere andre i privat sektor. Fellesforbundet er det nest største forbundet i LO. Hovedkontoret ligger i Oslo.</w:t>
      </w:r>
    </w:p>
    <w:p w14:paraId="30C979AF" w14:textId="77777777" w:rsidR="00B83591" w:rsidRPr="005279E0" w:rsidRDefault="00B83591" w:rsidP="00A772A2">
      <w:pPr>
        <w:autoSpaceDE w:val="0"/>
        <w:autoSpaceDN w:val="0"/>
        <w:adjustRightInd w:val="0"/>
        <w:spacing w:line="276" w:lineRule="auto"/>
        <w:rPr>
          <w:iCs/>
        </w:rPr>
      </w:pPr>
    </w:p>
    <w:p w14:paraId="164FB715" w14:textId="3154E73C" w:rsidR="00870ECF" w:rsidRPr="0066778D" w:rsidRDefault="00AC29D8" w:rsidP="00A772A2">
      <w:pPr>
        <w:autoSpaceDE w:val="0"/>
        <w:autoSpaceDN w:val="0"/>
        <w:adjustRightInd w:val="0"/>
        <w:spacing w:line="276" w:lineRule="auto"/>
      </w:pPr>
      <w:r w:rsidRPr="005279E0">
        <w:rPr>
          <w:iCs/>
        </w:rPr>
        <w:t>Byggenæringen</w:t>
      </w:r>
      <w:r w:rsidR="00286C79">
        <w:rPr>
          <w:iCs/>
        </w:rPr>
        <w:t>, inkludert anlegg, omsatte i</w:t>
      </w:r>
      <w:r w:rsidR="00D925E3">
        <w:rPr>
          <w:iCs/>
        </w:rPr>
        <w:t>følge SSB sin strukturstatistikk for 2015 for 489 milliarder kroner. Av dette utgjorde oppføring av bygninger vel 220 milliarder. Det er landets største næring målt i verdiskaping. I 2015 var det totalt sysselsatt 231 000 personer, herunder like i underkant av 10 000 i anlegg. Næringen er helt</w:t>
      </w:r>
      <w:r w:rsidRPr="005279E0">
        <w:rPr>
          <w:iCs/>
        </w:rPr>
        <w:t xml:space="preserve"> </w:t>
      </w:r>
      <w:r w:rsidR="00667E47" w:rsidRPr="005279E0">
        <w:rPr>
          <w:iCs/>
        </w:rPr>
        <w:t>avgjørende</w:t>
      </w:r>
      <w:r w:rsidRPr="005279E0">
        <w:rPr>
          <w:iCs/>
        </w:rPr>
        <w:t xml:space="preserve"> </w:t>
      </w:r>
      <w:r w:rsidR="00667E47" w:rsidRPr="005279E0">
        <w:rPr>
          <w:iCs/>
        </w:rPr>
        <w:t>for</w:t>
      </w:r>
      <w:r w:rsidRPr="005279E0">
        <w:rPr>
          <w:iCs/>
        </w:rPr>
        <w:t xml:space="preserve"> </w:t>
      </w:r>
      <w:r w:rsidR="00D925E3">
        <w:rPr>
          <w:iCs/>
        </w:rPr>
        <w:t xml:space="preserve">bygging og vedlikehold av landets infrastruktur, boligforsyning og bygninger ellers. Samtidig spiller den en helt avgjørende rolle </w:t>
      </w:r>
      <w:r w:rsidRPr="005279E0">
        <w:rPr>
          <w:iCs/>
        </w:rPr>
        <w:t>å forberede samfunnet for</w:t>
      </w:r>
      <w:r w:rsidR="008B2C8C" w:rsidRPr="005279E0">
        <w:rPr>
          <w:iCs/>
        </w:rPr>
        <w:t xml:space="preserve"> klimaendringer</w:t>
      </w:r>
      <w:r w:rsidRPr="005279E0">
        <w:rPr>
          <w:iCs/>
        </w:rPr>
        <w:t>, øke sysselsettingen og verdiskapingen i hele landet</w:t>
      </w:r>
      <w:r w:rsidR="00FA1EC4" w:rsidRPr="005279E0">
        <w:rPr>
          <w:iCs/>
        </w:rPr>
        <w:t>. I</w:t>
      </w:r>
      <w:r w:rsidRPr="005279E0">
        <w:t xml:space="preserve"> dag importerer </w:t>
      </w:r>
      <w:r w:rsidR="00FA1EC4" w:rsidRPr="005279E0">
        <w:t>Norge</w:t>
      </w:r>
      <w:r w:rsidRPr="005279E0">
        <w:t xml:space="preserve"> byggevarer for 32 milliarder, men eksporterer for 8</w:t>
      </w:r>
      <w:r w:rsidR="005C7049" w:rsidRPr="005279E0">
        <w:t xml:space="preserve"> milliarder</w:t>
      </w:r>
      <w:r w:rsidRPr="005279E0">
        <w:t>.</w:t>
      </w:r>
      <w:r w:rsidR="004C2BD4" w:rsidRPr="005279E0">
        <w:t xml:space="preserve"> Det er viktig at store offentlige investeringer bidrar til å utvikle eksport.</w:t>
      </w:r>
      <w:r w:rsidRPr="005279E0">
        <w:t xml:space="preserve"> Konkurransen fra kriminelle aktører</w:t>
      </w:r>
      <w:r w:rsidR="009C36B8" w:rsidRPr="005279E0">
        <w:t>,</w:t>
      </w:r>
      <w:r w:rsidRPr="005279E0">
        <w:t xml:space="preserve"> som har valg</w:t>
      </w:r>
      <w:r w:rsidR="00444D25" w:rsidRPr="005279E0">
        <w:t>t</w:t>
      </w:r>
      <w:r w:rsidRPr="005279E0">
        <w:t xml:space="preserve"> seg byggenæringen for å drive svindel og useriøse bedrifter som ødelegger</w:t>
      </w:r>
      <w:r w:rsidR="008B2C8C" w:rsidRPr="005279E0">
        <w:t xml:space="preserve"> konkurransevilkårene for de som drive</w:t>
      </w:r>
      <w:r w:rsidR="004C1854" w:rsidRPr="005279E0">
        <w:t>r</w:t>
      </w:r>
      <w:r w:rsidR="008B2C8C" w:rsidRPr="005279E0">
        <w:t xml:space="preserve"> seriøst</w:t>
      </w:r>
      <w:r w:rsidRPr="005279E0">
        <w:t xml:space="preserve"> er stor.</w:t>
      </w:r>
      <w:r w:rsidR="008B2C8C" w:rsidRPr="005279E0">
        <w:t xml:space="preserve"> Dette gir vidtrekkende konsekvenser – ikke bare for byggenæ</w:t>
      </w:r>
      <w:r w:rsidRPr="005279E0">
        <w:t>ringen, men o</w:t>
      </w:r>
      <w:r w:rsidR="00667E47" w:rsidRPr="005279E0">
        <w:t xml:space="preserve">gså arbeidstakerne, forbrukerne, </w:t>
      </w:r>
      <w:r w:rsidR="004C1854" w:rsidRPr="005279E0">
        <w:t xml:space="preserve">samfunnet, </w:t>
      </w:r>
      <w:r w:rsidRPr="005279E0">
        <w:t>og statens inntekter.</w:t>
      </w:r>
      <w:r w:rsidR="0066778D">
        <w:br/>
      </w:r>
    </w:p>
    <w:p w14:paraId="0B2F60D9" w14:textId="77777777" w:rsidR="00424CAC" w:rsidRPr="005279E0" w:rsidRDefault="007F135C" w:rsidP="00A772A2">
      <w:pPr>
        <w:spacing w:after="150" w:line="276" w:lineRule="auto"/>
        <w:rPr>
          <w:rFonts w:eastAsia="Times New Roman"/>
          <w:lang w:eastAsia="nb-NO"/>
        </w:rPr>
      </w:pPr>
      <w:r w:rsidRPr="00FF3938">
        <w:rPr>
          <w:rFonts w:eastAsia="Times New Roman"/>
          <w:b/>
          <w:bCs/>
          <w:u w:val="single"/>
          <w:lang w:eastAsia="nb-NO"/>
        </w:rPr>
        <w:t>A</w:t>
      </w:r>
      <w:r w:rsidR="00667E47" w:rsidRPr="00FF3938">
        <w:rPr>
          <w:rFonts w:eastAsia="Times New Roman"/>
          <w:b/>
          <w:bCs/>
          <w:u w:val="single"/>
          <w:lang w:eastAsia="nb-NO"/>
        </w:rPr>
        <w:t>rbeidsliv</w:t>
      </w:r>
      <w:r w:rsidR="00424CAC" w:rsidRPr="00FF3938">
        <w:rPr>
          <w:rFonts w:eastAsia="Times New Roman"/>
          <w:b/>
          <w:bCs/>
          <w:u w:val="single"/>
          <w:lang w:eastAsia="nb-NO"/>
        </w:rPr>
        <w:t xml:space="preserve"> </w:t>
      </w:r>
      <w:r w:rsidR="005C7049" w:rsidRPr="00FF3938">
        <w:rPr>
          <w:rFonts w:eastAsia="Times New Roman"/>
          <w:u w:val="single"/>
          <w:lang w:eastAsia="nb-NO"/>
        </w:rPr>
        <w:br/>
      </w:r>
      <w:r w:rsidR="004C2BD4" w:rsidRPr="005279E0">
        <w:rPr>
          <w:rFonts w:eastAsia="Times New Roman"/>
          <w:lang w:eastAsia="nb-NO"/>
        </w:rPr>
        <w:t>F</w:t>
      </w:r>
      <w:r w:rsidR="005A418E" w:rsidRPr="005279E0">
        <w:rPr>
          <w:rFonts w:eastAsia="Times New Roman"/>
          <w:lang w:eastAsia="nb-NO"/>
        </w:rPr>
        <w:t xml:space="preserve">rontfaget og «den norske modellen» er </w:t>
      </w:r>
      <w:r w:rsidR="004C2BD4" w:rsidRPr="005279E0">
        <w:rPr>
          <w:rFonts w:eastAsia="Times New Roman"/>
          <w:lang w:eastAsia="nb-NO"/>
        </w:rPr>
        <w:t>avgjørende</w:t>
      </w:r>
      <w:r w:rsidR="005A418E" w:rsidRPr="005279E0">
        <w:rPr>
          <w:rFonts w:eastAsia="Times New Roman"/>
          <w:lang w:eastAsia="nb-NO"/>
        </w:rPr>
        <w:t xml:space="preserve"> for norsk lønnsdannelse og økonomi. Det er viktig at partene i arbeidslivet forvalter sine roller aktivt. </w:t>
      </w:r>
    </w:p>
    <w:p w14:paraId="33A30B7F" w14:textId="77777777" w:rsidR="00FF7742" w:rsidRPr="005279E0" w:rsidRDefault="0007457D" w:rsidP="00A772A2">
      <w:pPr>
        <w:spacing w:after="150" w:line="276" w:lineRule="auto"/>
        <w:rPr>
          <w:rFonts w:eastAsia="Times New Roman"/>
          <w:lang w:eastAsia="nb-NO"/>
        </w:rPr>
      </w:pPr>
      <w:r w:rsidRPr="0007457D">
        <w:rPr>
          <w:rFonts w:eastAsia="Times New Roman"/>
          <w:lang w:eastAsia="nb-NO"/>
        </w:rPr>
        <w:t>Fast</w:t>
      </w:r>
      <w:r>
        <w:rPr>
          <w:rFonts w:eastAsia="Times New Roman"/>
          <w:lang w:eastAsia="nb-NO"/>
        </w:rPr>
        <w:t>e</w:t>
      </w:r>
      <w:r w:rsidR="00286C79">
        <w:rPr>
          <w:rFonts w:eastAsia="Times New Roman"/>
          <w:lang w:eastAsia="nb-NO"/>
        </w:rPr>
        <w:t xml:space="preserve"> anse</w:t>
      </w:r>
      <w:r w:rsidRPr="0007457D">
        <w:rPr>
          <w:rFonts w:eastAsia="Times New Roman"/>
          <w:lang w:eastAsia="nb-NO"/>
        </w:rPr>
        <w:t>tte</w:t>
      </w:r>
      <w:r>
        <w:rPr>
          <w:rFonts w:eastAsia="Times New Roman"/>
          <w:lang w:eastAsia="nb-NO"/>
        </w:rPr>
        <w:t>lser</w:t>
      </w:r>
      <w:r w:rsidRPr="0007457D">
        <w:rPr>
          <w:rFonts w:eastAsia="Times New Roman"/>
          <w:lang w:eastAsia="nb-NO"/>
        </w:rPr>
        <w:t xml:space="preserve"> </w:t>
      </w:r>
      <w:r>
        <w:rPr>
          <w:rFonts w:eastAsia="Times New Roman"/>
          <w:lang w:eastAsia="nb-NO"/>
        </w:rPr>
        <w:t>er bærebjelken i norsk arbeidsliv. Det må jobbes aktivt for at rammevilkår og reguleringer styrker denne h</w:t>
      </w:r>
      <w:r w:rsidR="00FF7742">
        <w:rPr>
          <w:rFonts w:eastAsia="Times New Roman"/>
          <w:lang w:eastAsia="nb-NO"/>
        </w:rPr>
        <w:t>ovedmodellen</w:t>
      </w:r>
      <w:r>
        <w:rPr>
          <w:rFonts w:eastAsia="Times New Roman"/>
          <w:lang w:eastAsia="nb-NO"/>
        </w:rPr>
        <w:t>, slik</w:t>
      </w:r>
      <w:r w:rsidR="00FF7742">
        <w:rPr>
          <w:rFonts w:eastAsia="Times New Roman"/>
          <w:lang w:eastAsia="nb-NO"/>
        </w:rPr>
        <w:t xml:space="preserve"> </w:t>
      </w:r>
      <w:r>
        <w:rPr>
          <w:rFonts w:eastAsia="Times New Roman"/>
          <w:lang w:eastAsia="nb-NO"/>
        </w:rPr>
        <w:t xml:space="preserve">at </w:t>
      </w:r>
      <w:r w:rsidR="00FF7742">
        <w:rPr>
          <w:rFonts w:eastAsia="Times New Roman"/>
          <w:lang w:eastAsia="nb-NO"/>
        </w:rPr>
        <w:t xml:space="preserve">bedrifter med fast ansatte </w:t>
      </w:r>
      <w:r>
        <w:rPr>
          <w:rFonts w:eastAsia="Times New Roman"/>
          <w:lang w:eastAsia="nb-NO"/>
        </w:rPr>
        <w:t>som satser på</w:t>
      </w:r>
      <w:r w:rsidR="00FF7742">
        <w:rPr>
          <w:rFonts w:eastAsia="Times New Roman"/>
          <w:lang w:eastAsia="nb-NO"/>
        </w:rPr>
        <w:t xml:space="preserve"> rekruttering og kompetanseutvikling blir </w:t>
      </w:r>
      <w:r>
        <w:rPr>
          <w:rFonts w:eastAsia="Times New Roman"/>
          <w:lang w:eastAsia="nb-NO"/>
        </w:rPr>
        <w:t>konkurransedyktige og bærekraftige over tid</w:t>
      </w:r>
      <w:r w:rsidR="00FF7742">
        <w:rPr>
          <w:rFonts w:eastAsia="Times New Roman"/>
          <w:lang w:eastAsia="nb-NO"/>
        </w:rPr>
        <w:t xml:space="preserve">. Økt bruk av atypiske ansettelsesformer, nye selskapsstrukturer, sosial dumping og mangel på kontroll av de useriøse bedriftene utvikler næringen i feil retning. </w:t>
      </w:r>
    </w:p>
    <w:p w14:paraId="10FCD67D" w14:textId="77777777" w:rsidR="009B52A4" w:rsidRPr="005279E0" w:rsidRDefault="005A418E" w:rsidP="00A772A2">
      <w:pPr>
        <w:pStyle w:val="Listeavsnitt"/>
        <w:spacing w:after="150"/>
        <w:ind w:left="0"/>
        <w:rPr>
          <w:rFonts w:ascii="Calibri" w:eastAsia="Times New Roman" w:hAnsi="Calibri" w:cs="Calibri"/>
          <w:lang w:eastAsia="nb-NO"/>
        </w:rPr>
      </w:pPr>
      <w:r w:rsidRPr="005279E0">
        <w:rPr>
          <w:rFonts w:ascii="Calibri" w:eastAsia="Times New Roman" w:hAnsi="Calibri" w:cs="Calibri"/>
          <w:lang w:eastAsia="nb-NO"/>
        </w:rPr>
        <w:t>T</w:t>
      </w:r>
      <w:r w:rsidR="00444D25" w:rsidRPr="005279E0">
        <w:rPr>
          <w:rFonts w:ascii="Calibri" w:eastAsia="Times New Roman" w:hAnsi="Calibri" w:cs="Calibri"/>
          <w:lang w:eastAsia="nb-NO"/>
        </w:rPr>
        <w:t>r</w:t>
      </w:r>
      <w:r w:rsidRPr="005279E0">
        <w:rPr>
          <w:rFonts w:ascii="Calibri" w:eastAsia="Times New Roman" w:hAnsi="Calibri" w:cs="Calibri"/>
          <w:lang w:eastAsia="nb-NO"/>
        </w:rPr>
        <w:t>ygge og produktive arbeidsplasser oppnås best i et organisert arbeidsliv. Bevaring av frontfagsmodellen forutsetter at den har legitimitet og tillit. Arbeidet for ett seriøst arbeidsliv forutsetter en høy organisasjonsgrad. Partene i arbeidslivet må samarbeide om å øke organisasjonsgraden</w:t>
      </w:r>
      <w:r w:rsidR="00E70BF5">
        <w:rPr>
          <w:rFonts w:ascii="Calibri" w:eastAsia="Times New Roman" w:hAnsi="Calibri" w:cs="Calibri"/>
          <w:lang w:eastAsia="nb-NO"/>
        </w:rPr>
        <w:t>, og myndighetene må være med å legge grunnlaget for dette</w:t>
      </w:r>
      <w:r w:rsidRPr="005279E0">
        <w:rPr>
          <w:rFonts w:ascii="Calibri" w:eastAsia="Times New Roman" w:hAnsi="Calibri" w:cs="Calibri"/>
          <w:lang w:eastAsia="nb-NO"/>
        </w:rPr>
        <w:t xml:space="preserve">. </w:t>
      </w:r>
    </w:p>
    <w:p w14:paraId="4EBD3A99" w14:textId="77777777" w:rsidR="00667E47" w:rsidRPr="005279E0" w:rsidRDefault="00667E47" w:rsidP="00A772A2">
      <w:pPr>
        <w:autoSpaceDE w:val="0"/>
        <w:autoSpaceDN w:val="0"/>
        <w:adjustRightInd w:val="0"/>
        <w:spacing w:line="276" w:lineRule="auto"/>
        <w:rPr>
          <w:rFonts w:eastAsia="Times New Roman"/>
          <w:lang w:eastAsia="nb-NO"/>
        </w:rPr>
      </w:pPr>
      <w:r w:rsidRPr="005279E0">
        <w:rPr>
          <w:rFonts w:eastAsia="Times New Roman"/>
          <w:lang w:eastAsia="nb-NO"/>
        </w:rPr>
        <w:t>De kriminelle utnytter at deres aktivitet gjerne faller mellom flere etater, kombinert med lave straffer og lav oppdagelsesrisiko. Det er vanskelig å avdekke omfanget av den kriminelle virksomheten uten omfattende kontroller og undersøkelser med samarbeid mellom kontrolletatene. Oppdagelsesrisikoen må bli høyere. Samarbeidet mellom etatene må styrkes og offentlige register må i langt sterkere grad kobles mot hverandre. Strafferammene og bøtenivået for arbeidsmarkedskriminalitet må økes.</w:t>
      </w:r>
    </w:p>
    <w:p w14:paraId="4C7DDA78" w14:textId="77777777" w:rsidR="00A772A2" w:rsidRDefault="00A772A2" w:rsidP="00A772A2">
      <w:pPr>
        <w:spacing w:after="150" w:line="276" w:lineRule="auto"/>
        <w:rPr>
          <w:rFonts w:eastAsia="Times New Roman"/>
          <w:bCs/>
          <w:u w:val="single"/>
          <w:lang w:eastAsia="nb-NO"/>
        </w:rPr>
      </w:pPr>
    </w:p>
    <w:p w14:paraId="13331419" w14:textId="77777777" w:rsidR="00424CAC" w:rsidRPr="005279E0" w:rsidRDefault="00424CAC" w:rsidP="00A772A2">
      <w:pPr>
        <w:spacing w:after="150" w:line="276" w:lineRule="auto"/>
        <w:rPr>
          <w:rFonts w:eastAsia="Times New Roman"/>
          <w:bCs/>
          <w:u w:val="single"/>
          <w:lang w:eastAsia="nb-NO"/>
        </w:rPr>
      </w:pPr>
      <w:r w:rsidRPr="005279E0">
        <w:rPr>
          <w:rFonts w:eastAsia="Times New Roman"/>
          <w:bCs/>
          <w:u w:val="single"/>
          <w:lang w:eastAsia="nb-NO"/>
        </w:rPr>
        <w:lastRenderedPageBreak/>
        <w:t>Regjeringen må</w:t>
      </w:r>
    </w:p>
    <w:p w14:paraId="2996C924" w14:textId="77777777" w:rsidR="00424CAC" w:rsidRPr="005279E0" w:rsidRDefault="007F135C" w:rsidP="00A772A2">
      <w:pPr>
        <w:pStyle w:val="Listeavsnitt"/>
        <w:numPr>
          <w:ilvl w:val="0"/>
          <w:numId w:val="24"/>
        </w:numPr>
        <w:spacing w:after="150"/>
        <w:rPr>
          <w:rFonts w:ascii="Calibri" w:eastAsia="Times New Roman" w:hAnsi="Calibri" w:cs="Calibri"/>
          <w:lang w:eastAsia="nb-NO"/>
        </w:rPr>
      </w:pPr>
      <w:r>
        <w:rPr>
          <w:rFonts w:ascii="Calibri" w:eastAsia="Times New Roman" w:hAnsi="Calibri" w:cs="Calibri"/>
          <w:bCs/>
          <w:lang w:eastAsia="nb-NO"/>
        </w:rPr>
        <w:t>Styrke</w:t>
      </w:r>
      <w:r w:rsidR="00424CAC" w:rsidRPr="005279E0">
        <w:rPr>
          <w:rFonts w:ascii="Calibri" w:eastAsia="Times New Roman" w:hAnsi="Calibri" w:cs="Calibri"/>
          <w:bCs/>
          <w:lang w:eastAsia="nb-NO"/>
        </w:rPr>
        <w:t xml:space="preserve"> frontfaget</w:t>
      </w:r>
    </w:p>
    <w:p w14:paraId="18AF3D8D" w14:textId="77777777" w:rsidR="00424CAC" w:rsidRPr="005279E0" w:rsidRDefault="005279E0" w:rsidP="00A772A2">
      <w:pPr>
        <w:pStyle w:val="Listeavsnitt"/>
        <w:numPr>
          <w:ilvl w:val="0"/>
          <w:numId w:val="24"/>
        </w:numPr>
        <w:spacing w:after="150"/>
        <w:rPr>
          <w:rFonts w:ascii="Calibri" w:eastAsia="Times New Roman" w:hAnsi="Calibri" w:cs="Calibri"/>
          <w:lang w:eastAsia="nb-NO"/>
        </w:rPr>
      </w:pPr>
      <w:r w:rsidRPr="005279E0">
        <w:rPr>
          <w:rFonts w:ascii="Calibri" w:eastAsia="Times New Roman" w:hAnsi="Calibri" w:cs="Calibri"/>
          <w:lang w:eastAsia="nb-NO"/>
        </w:rPr>
        <w:t>S</w:t>
      </w:r>
      <w:r w:rsidR="00424CAC" w:rsidRPr="005279E0">
        <w:rPr>
          <w:rFonts w:ascii="Calibri" w:eastAsia="Times New Roman" w:hAnsi="Calibri" w:cs="Calibri"/>
          <w:lang w:eastAsia="nb-NO"/>
        </w:rPr>
        <w:t xml:space="preserve">ikre at faste ansettelser </w:t>
      </w:r>
      <w:r w:rsidR="002D4BE3">
        <w:rPr>
          <w:rFonts w:ascii="Calibri" w:eastAsia="Times New Roman" w:hAnsi="Calibri" w:cs="Calibri"/>
          <w:lang w:eastAsia="nb-NO"/>
        </w:rPr>
        <w:t xml:space="preserve">er hovedregelen i arbeidslivet. </w:t>
      </w:r>
    </w:p>
    <w:p w14:paraId="15D90B0A" w14:textId="77777777" w:rsidR="00667E47" w:rsidRPr="005279E0" w:rsidRDefault="005279E0" w:rsidP="00A772A2">
      <w:pPr>
        <w:pStyle w:val="Listeavsnitt"/>
        <w:numPr>
          <w:ilvl w:val="0"/>
          <w:numId w:val="24"/>
        </w:numPr>
        <w:spacing w:after="150"/>
        <w:rPr>
          <w:rFonts w:ascii="Calibri" w:eastAsia="Times New Roman" w:hAnsi="Calibri" w:cs="Calibri"/>
          <w:lang w:eastAsia="nb-NO"/>
        </w:rPr>
      </w:pPr>
      <w:r w:rsidRPr="005279E0">
        <w:rPr>
          <w:rFonts w:ascii="Calibri" w:eastAsia="Times New Roman" w:hAnsi="Calibri" w:cs="Calibri"/>
          <w:bCs/>
          <w:lang w:eastAsia="nb-NO"/>
        </w:rPr>
        <w:t>S</w:t>
      </w:r>
      <w:r w:rsidR="00424CAC" w:rsidRPr="005279E0">
        <w:rPr>
          <w:rFonts w:ascii="Calibri" w:eastAsia="Times New Roman" w:hAnsi="Calibri" w:cs="Calibri"/>
          <w:bCs/>
          <w:lang w:eastAsia="nb-NO"/>
        </w:rPr>
        <w:t>ammen med partene i arbeidslivet jobbe for en høy organisasjonsgrad</w:t>
      </w:r>
    </w:p>
    <w:p w14:paraId="428936AE" w14:textId="77777777" w:rsidR="0012429A" w:rsidRPr="005279E0" w:rsidRDefault="005279E0" w:rsidP="00A772A2">
      <w:pPr>
        <w:pStyle w:val="Listeavsnitt"/>
        <w:numPr>
          <w:ilvl w:val="0"/>
          <w:numId w:val="24"/>
        </w:numPr>
        <w:spacing w:after="150"/>
        <w:rPr>
          <w:rFonts w:ascii="Calibri" w:eastAsia="Times New Roman" w:hAnsi="Calibri" w:cs="Calibri"/>
          <w:lang w:eastAsia="nb-NO"/>
        </w:rPr>
      </w:pPr>
      <w:r w:rsidRPr="005279E0">
        <w:rPr>
          <w:rFonts w:ascii="Calibri" w:hAnsi="Calibri" w:cs="Calibri"/>
        </w:rPr>
        <w:t>E</w:t>
      </w:r>
      <w:r w:rsidR="0012429A" w:rsidRPr="005279E0">
        <w:rPr>
          <w:rFonts w:ascii="Calibri" w:hAnsi="Calibri" w:cs="Calibri"/>
        </w:rPr>
        <w:t xml:space="preserve">tablerer samarbeidssenter mot økonomisk kriminalitet </w:t>
      </w:r>
      <w:r w:rsidR="00D07AA9" w:rsidRPr="005279E0">
        <w:rPr>
          <w:rFonts w:ascii="Calibri" w:hAnsi="Calibri" w:cs="Calibri"/>
        </w:rPr>
        <w:t xml:space="preserve">(A-krim sentre) </w:t>
      </w:r>
      <w:r w:rsidR="00F67B3E" w:rsidRPr="005279E0">
        <w:rPr>
          <w:rFonts w:ascii="Calibri" w:hAnsi="Calibri" w:cs="Calibri"/>
        </w:rPr>
        <w:t xml:space="preserve">i </w:t>
      </w:r>
      <w:r w:rsidR="009C36B8" w:rsidRPr="005279E0">
        <w:rPr>
          <w:rFonts w:ascii="Calibri" w:hAnsi="Calibri" w:cs="Calibri"/>
        </w:rPr>
        <w:t>hele landet</w:t>
      </w:r>
      <w:r w:rsidR="00FA1EC4" w:rsidRPr="005279E0">
        <w:rPr>
          <w:rFonts w:ascii="Calibri" w:hAnsi="Calibri" w:cs="Calibri"/>
        </w:rPr>
        <w:t xml:space="preserve"> og </w:t>
      </w:r>
      <w:r w:rsidR="007F135C">
        <w:rPr>
          <w:rFonts w:ascii="Calibri" w:hAnsi="Calibri" w:cs="Calibri"/>
        </w:rPr>
        <w:t>st</w:t>
      </w:r>
      <w:r w:rsidR="0088054D" w:rsidRPr="005279E0">
        <w:rPr>
          <w:rFonts w:ascii="Calibri" w:hAnsi="Calibri" w:cs="Calibri"/>
        </w:rPr>
        <w:t>y</w:t>
      </w:r>
      <w:r w:rsidR="007F135C">
        <w:rPr>
          <w:rFonts w:ascii="Calibri" w:hAnsi="Calibri" w:cs="Calibri"/>
        </w:rPr>
        <w:t>r</w:t>
      </w:r>
      <w:r w:rsidR="0088054D" w:rsidRPr="005279E0">
        <w:rPr>
          <w:rFonts w:ascii="Calibri" w:hAnsi="Calibri" w:cs="Calibri"/>
        </w:rPr>
        <w:t xml:space="preserve">ke </w:t>
      </w:r>
      <w:r w:rsidR="00FA1EC4" w:rsidRPr="005279E0">
        <w:rPr>
          <w:rFonts w:ascii="Calibri" w:hAnsi="Calibri" w:cs="Calibri"/>
        </w:rPr>
        <w:t>kontorene</w:t>
      </w:r>
      <w:r w:rsidR="0012429A" w:rsidRPr="005279E0">
        <w:rPr>
          <w:rFonts w:ascii="Calibri" w:hAnsi="Calibri" w:cs="Calibri"/>
        </w:rPr>
        <w:t xml:space="preserve"> i </w:t>
      </w:r>
      <w:r w:rsidR="0088054D" w:rsidRPr="005279E0">
        <w:rPr>
          <w:rFonts w:ascii="Calibri" w:hAnsi="Calibri" w:cs="Calibri"/>
        </w:rPr>
        <w:t>byene</w:t>
      </w:r>
      <w:r w:rsidR="0012429A" w:rsidRPr="005279E0">
        <w:rPr>
          <w:rFonts w:ascii="Calibri" w:hAnsi="Calibri" w:cs="Calibri"/>
        </w:rPr>
        <w:t>.</w:t>
      </w:r>
      <w:r w:rsidR="00D07AA9" w:rsidRPr="005279E0">
        <w:rPr>
          <w:rFonts w:ascii="Calibri" w:hAnsi="Calibri" w:cs="Calibri"/>
        </w:rPr>
        <w:t xml:space="preserve"> </w:t>
      </w:r>
    </w:p>
    <w:p w14:paraId="250385F5" w14:textId="77777777" w:rsidR="00870ECF" w:rsidRDefault="00870ECF" w:rsidP="00A772A2">
      <w:pPr>
        <w:spacing w:after="150" w:line="276" w:lineRule="auto"/>
        <w:rPr>
          <w:rFonts w:eastAsia="Times New Roman"/>
          <w:b/>
          <w:u w:val="single"/>
          <w:lang w:eastAsia="nb-NO"/>
        </w:rPr>
      </w:pPr>
    </w:p>
    <w:p w14:paraId="1336CC31" w14:textId="77777777" w:rsidR="005603C6" w:rsidRPr="00FF3938" w:rsidRDefault="005603C6" w:rsidP="00A772A2">
      <w:pPr>
        <w:spacing w:after="150" w:line="276" w:lineRule="auto"/>
        <w:rPr>
          <w:rFonts w:eastAsia="Times New Roman"/>
          <w:b/>
          <w:u w:val="single"/>
          <w:lang w:eastAsia="nb-NO"/>
        </w:rPr>
      </w:pPr>
      <w:r w:rsidRPr="00FF3938">
        <w:rPr>
          <w:rFonts w:eastAsia="Times New Roman"/>
          <w:b/>
          <w:u w:val="single"/>
          <w:lang w:eastAsia="nb-NO"/>
        </w:rPr>
        <w:t>Enkelt å være seriøs –Samfunnsansvar, kvalitet og kompetanse</w:t>
      </w:r>
    </w:p>
    <w:p w14:paraId="38443284" w14:textId="0DFC076B" w:rsidR="005603C6" w:rsidRDefault="005603C6" w:rsidP="00A772A2">
      <w:pPr>
        <w:spacing w:after="150" w:line="276" w:lineRule="auto"/>
        <w:rPr>
          <w:rFonts w:eastAsia="Times New Roman"/>
          <w:lang w:eastAsia="nb-NO"/>
        </w:rPr>
      </w:pPr>
      <w:r>
        <w:t xml:space="preserve">Kommunal- og </w:t>
      </w:r>
      <w:r w:rsidR="00DA7B27">
        <w:t>modernisering departementet</w:t>
      </w:r>
      <w:r>
        <w:t xml:space="preserve"> har valgt</w:t>
      </w:r>
      <w:r w:rsidRPr="003145E3">
        <w:t xml:space="preserve"> å bruke plan- og bygningsloven som ramme, og</w:t>
      </w:r>
      <w:r>
        <w:t xml:space="preserve"> har startet</w:t>
      </w:r>
      <w:r w:rsidRPr="003145E3">
        <w:t xml:space="preserve"> med iverksetting av ny sentral godkjenning. Dette valget medfører imidlertid at virkemidlene i for stor grad låses til en bestemt sektor, og bidrar derfor ikke til bedre sektor</w:t>
      </w:r>
      <w:r w:rsidR="00711CD9">
        <w:t>overskridende</w:t>
      </w:r>
      <w:r w:rsidR="00C56B5C">
        <w:t xml:space="preserve"> </w:t>
      </w:r>
      <w:r w:rsidRPr="003145E3">
        <w:t>samarbeid.</w:t>
      </w:r>
      <w:r w:rsidR="00797429">
        <w:t xml:space="preserve"> Det foreslåtte seriøsitetsregisteret mangler innhold og vil ikke gjøre det vanskeligere å være useriøs. Kvalifikasjonskrav og registreringsplikt for oppdrag har heller ikke forlatt departementets tegnebrett i perioden. Regjeringen bør bruke de neste fire årene til å følge opp Enkelt å være seriøs. Seriøsitet, kvalitet og kompetanse henger sammen og regjeringens må følge opp med tiltak på alle områdene for at det skal bli enklere å være seriøs.</w:t>
      </w:r>
      <w:bookmarkStart w:id="0" w:name="_GoBack"/>
      <w:bookmarkEnd w:id="0"/>
    </w:p>
    <w:p w14:paraId="2B52CD11" w14:textId="77777777" w:rsidR="005603C6" w:rsidRPr="00FF3938" w:rsidRDefault="00C56B5C" w:rsidP="00A772A2">
      <w:pPr>
        <w:spacing w:after="150" w:line="276" w:lineRule="auto"/>
        <w:rPr>
          <w:rFonts w:eastAsia="Times New Roman"/>
          <w:u w:val="single"/>
          <w:lang w:eastAsia="nb-NO"/>
        </w:rPr>
      </w:pPr>
      <w:r w:rsidRPr="00FF3938">
        <w:rPr>
          <w:rFonts w:eastAsia="Times New Roman"/>
          <w:u w:val="single"/>
          <w:lang w:eastAsia="nb-NO"/>
        </w:rPr>
        <w:t xml:space="preserve">Regjeringen må: </w:t>
      </w:r>
    </w:p>
    <w:p w14:paraId="2291DA39" w14:textId="77777777" w:rsidR="00627F4E" w:rsidRPr="00FF3938" w:rsidRDefault="00C56B5C" w:rsidP="00A772A2">
      <w:pPr>
        <w:pStyle w:val="Listeavsnitt"/>
        <w:numPr>
          <w:ilvl w:val="0"/>
          <w:numId w:val="26"/>
        </w:numPr>
        <w:spacing w:after="150"/>
        <w:rPr>
          <w:rFonts w:ascii="Calibri" w:eastAsia="Times New Roman" w:hAnsi="Calibri"/>
          <w:lang w:eastAsia="nb-NO"/>
        </w:rPr>
      </w:pPr>
      <w:r w:rsidRPr="00FF3938">
        <w:rPr>
          <w:rFonts w:ascii="Calibri" w:eastAsia="Times New Roman" w:hAnsi="Calibri"/>
          <w:lang w:eastAsia="nb-NO"/>
        </w:rPr>
        <w:t xml:space="preserve">Sørge for et seriøsitetsregister med et innhold som reelt ivaretar krav til seriøsitet, </w:t>
      </w:r>
      <w:r w:rsidR="00627F4E" w:rsidRPr="00FF3938">
        <w:rPr>
          <w:rFonts w:ascii="Calibri" w:eastAsia="Times New Roman" w:hAnsi="Calibri"/>
          <w:lang w:eastAsia="nb-NO"/>
        </w:rPr>
        <w:t>slik</w:t>
      </w:r>
      <w:r w:rsidRPr="00FF3938">
        <w:rPr>
          <w:rFonts w:ascii="Calibri" w:eastAsia="Times New Roman" w:hAnsi="Calibri"/>
          <w:lang w:eastAsia="nb-NO"/>
        </w:rPr>
        <w:t xml:space="preserve"> både BNL og Fellesforbundet har spilt inn i høringsprosessen.</w:t>
      </w:r>
    </w:p>
    <w:p w14:paraId="506D7667" w14:textId="77777777" w:rsidR="00627F4E" w:rsidRPr="00FF3938" w:rsidRDefault="002D4BE3" w:rsidP="00A772A2">
      <w:pPr>
        <w:pStyle w:val="Listeavsnitt"/>
        <w:numPr>
          <w:ilvl w:val="0"/>
          <w:numId w:val="26"/>
        </w:numPr>
        <w:spacing w:after="150"/>
        <w:rPr>
          <w:rFonts w:ascii="Calibri" w:eastAsia="Times New Roman" w:hAnsi="Calibri"/>
          <w:lang w:eastAsia="nb-NO"/>
        </w:rPr>
      </w:pPr>
      <w:r>
        <w:rPr>
          <w:rFonts w:ascii="Calibri" w:eastAsia="Times New Roman" w:hAnsi="Calibri"/>
          <w:lang w:eastAsia="nb-NO"/>
        </w:rPr>
        <w:t>På sikt l</w:t>
      </w:r>
      <w:r w:rsidR="00627F4E" w:rsidRPr="00FF3938">
        <w:rPr>
          <w:rFonts w:ascii="Calibri" w:eastAsia="Times New Roman" w:hAnsi="Calibri"/>
          <w:lang w:eastAsia="nb-NO"/>
        </w:rPr>
        <w:t>øsrive Ny Sentral godkjenning fra plan- og bygningsloven</w:t>
      </w:r>
    </w:p>
    <w:p w14:paraId="12642204" w14:textId="77777777" w:rsidR="002D4BE3" w:rsidRDefault="00627F4E" w:rsidP="00A772A2">
      <w:pPr>
        <w:pStyle w:val="Listeavsnitt"/>
        <w:numPr>
          <w:ilvl w:val="0"/>
          <w:numId w:val="26"/>
        </w:numPr>
        <w:spacing w:after="150"/>
        <w:rPr>
          <w:rFonts w:ascii="Calibri" w:eastAsia="Times New Roman" w:hAnsi="Calibri"/>
          <w:lang w:eastAsia="nb-NO"/>
        </w:rPr>
      </w:pPr>
      <w:r w:rsidRPr="00FF3938">
        <w:rPr>
          <w:rFonts w:ascii="Calibri" w:eastAsia="Times New Roman" w:hAnsi="Calibri"/>
          <w:lang w:eastAsia="nb-NO"/>
        </w:rPr>
        <w:t>Innføre registreringsplikt for oppdrag i bygg- og anleggsnæringen</w:t>
      </w:r>
    </w:p>
    <w:p w14:paraId="2679A9B4" w14:textId="77777777" w:rsidR="00C56B5C" w:rsidRPr="00FF3938" w:rsidRDefault="002D4BE3" w:rsidP="00A772A2">
      <w:pPr>
        <w:pStyle w:val="Listeavsnitt"/>
        <w:numPr>
          <w:ilvl w:val="0"/>
          <w:numId w:val="26"/>
        </w:numPr>
        <w:spacing w:after="150"/>
        <w:rPr>
          <w:rFonts w:ascii="Calibri" w:eastAsia="Times New Roman" w:hAnsi="Calibri"/>
          <w:lang w:eastAsia="nb-NO"/>
        </w:rPr>
      </w:pPr>
      <w:r>
        <w:rPr>
          <w:rFonts w:ascii="Calibri" w:eastAsia="Times New Roman" w:hAnsi="Calibri"/>
          <w:lang w:eastAsia="nb-NO"/>
        </w:rPr>
        <w:t>S</w:t>
      </w:r>
      <w:r w:rsidRPr="002D4BE3">
        <w:rPr>
          <w:rFonts w:ascii="Calibri" w:eastAsia="Times New Roman" w:hAnsi="Calibri"/>
          <w:lang w:eastAsia="nb-NO"/>
        </w:rPr>
        <w:t>tyrke samordningen av den offentlige tilsynsvirksomheten</w:t>
      </w:r>
      <w:r w:rsidR="00C56B5C" w:rsidRPr="00FF3938">
        <w:rPr>
          <w:rFonts w:ascii="Calibri" w:eastAsia="Times New Roman" w:hAnsi="Calibri"/>
          <w:lang w:eastAsia="nb-NO"/>
        </w:rPr>
        <w:t xml:space="preserve"> </w:t>
      </w:r>
    </w:p>
    <w:p w14:paraId="2470255A" w14:textId="77777777" w:rsidR="00C56B5C" w:rsidRPr="005279E0" w:rsidRDefault="00C56B5C" w:rsidP="00A772A2">
      <w:pPr>
        <w:spacing w:after="150" w:line="276" w:lineRule="auto"/>
        <w:rPr>
          <w:rFonts w:eastAsia="Times New Roman"/>
          <w:lang w:eastAsia="nb-NO"/>
        </w:rPr>
      </w:pPr>
      <w:r>
        <w:rPr>
          <w:rFonts w:eastAsia="Times New Roman"/>
          <w:lang w:eastAsia="nb-NO"/>
        </w:rPr>
        <w:t xml:space="preserve">  </w:t>
      </w:r>
    </w:p>
    <w:p w14:paraId="7D55A1B1" w14:textId="77777777" w:rsidR="005279E0" w:rsidRDefault="00667E47" w:rsidP="00A772A2">
      <w:pPr>
        <w:spacing w:line="276" w:lineRule="auto"/>
        <w:rPr>
          <w:b/>
          <w:bCs/>
          <w:u w:val="single"/>
        </w:rPr>
      </w:pPr>
      <w:r w:rsidRPr="005279E0">
        <w:rPr>
          <w:b/>
          <w:bCs/>
          <w:u w:val="single"/>
        </w:rPr>
        <w:t xml:space="preserve">Grønnere og smartere </w:t>
      </w:r>
    </w:p>
    <w:p w14:paraId="592905C0" w14:textId="77777777" w:rsidR="005279E0" w:rsidRDefault="005279E0" w:rsidP="00A772A2">
      <w:pPr>
        <w:spacing w:line="276" w:lineRule="auto"/>
        <w:rPr>
          <w:rFonts w:eastAsia="Times New Roman"/>
          <w:lang w:eastAsia="nb-NO"/>
        </w:rPr>
      </w:pPr>
      <w:r w:rsidRPr="005279E0">
        <w:rPr>
          <w:rFonts w:eastAsia="Times New Roman"/>
          <w:lang w:eastAsia="nb-NO"/>
        </w:rPr>
        <w:t>En for stor del av klimautslippene i byggenæringen er knyttet til transport av varer til og fra byggeplassene. Det må åpnes for at større vogntog kan bruke mer av veinettet slik at antallet transporter blir redusert. Det må videre bygges ved kollektivknutepunkter slik at det økte transportbehovet nye bygg gir kan løses gjennom sykling, gange og kollektivtransport.</w:t>
      </w:r>
    </w:p>
    <w:p w14:paraId="15CE79BC" w14:textId="77777777" w:rsidR="005279E0" w:rsidRPr="005279E0" w:rsidRDefault="005279E0" w:rsidP="00A772A2">
      <w:pPr>
        <w:spacing w:line="276" w:lineRule="auto"/>
        <w:rPr>
          <w:rFonts w:eastAsia="Times New Roman"/>
          <w:lang w:eastAsia="nb-NO"/>
        </w:rPr>
      </w:pPr>
    </w:p>
    <w:p w14:paraId="2D20D2C0" w14:textId="77777777" w:rsidR="005279E0" w:rsidRDefault="005279E0" w:rsidP="00A772A2">
      <w:pPr>
        <w:spacing w:line="276" w:lineRule="auto"/>
      </w:pPr>
      <w:r w:rsidRPr="005279E0">
        <w:t>Det må bygges med løsninger, produkter og regelverk som begrenser og forebygger de skadelige konsekvensene av klimaendringene. Byggenæringen må bli uavhengig av fossile energikil</w:t>
      </w:r>
      <w:r w:rsidR="00282A3F">
        <w:t>der både ved bygging og drift</w:t>
      </w:r>
      <w:r w:rsidRPr="005279E0">
        <w:t xml:space="preserve"> av bygg og infrastruktur. Energiforbruket må ned og energikildene endres. Det må stilles krav om fossilfri drift av bygge- og anleggsplasser. Dette betyr at alle anleggsmaskiner på byggeplassen skal være elektriske eller</w:t>
      </w:r>
      <w:r w:rsidR="00241AF3">
        <w:t xml:space="preserve"> bruke</w:t>
      </w:r>
      <w:r w:rsidRPr="005279E0">
        <w:t xml:space="preserve"> </w:t>
      </w:r>
      <w:r w:rsidR="00241AF3">
        <w:t>andre</w:t>
      </w:r>
      <w:r w:rsidR="00241AF3" w:rsidRPr="005279E0">
        <w:t xml:space="preserve"> </w:t>
      </w:r>
      <w:r w:rsidRPr="005279E0">
        <w:t>klimanøytral</w:t>
      </w:r>
      <w:r w:rsidR="00241AF3">
        <w:t>e</w:t>
      </w:r>
      <w:r w:rsidRPr="005279E0">
        <w:t xml:space="preserve"> drivstoff.</w:t>
      </w:r>
    </w:p>
    <w:p w14:paraId="5F41E517" w14:textId="77777777" w:rsidR="002C4C52" w:rsidRDefault="002C4C52" w:rsidP="00A772A2">
      <w:pPr>
        <w:spacing w:line="276" w:lineRule="auto"/>
      </w:pPr>
    </w:p>
    <w:p w14:paraId="7DFE9F49" w14:textId="77777777" w:rsidR="002C4C52" w:rsidRDefault="002C4C52" w:rsidP="00A772A2">
      <w:pPr>
        <w:spacing w:line="276" w:lineRule="auto"/>
      </w:pPr>
      <w:r w:rsidRPr="002C4C52">
        <w:t xml:space="preserve">Fellesforbundet </w:t>
      </w:r>
      <w:r>
        <w:t xml:space="preserve">og BNL </w:t>
      </w:r>
      <w:r w:rsidRPr="002C4C52">
        <w:t>mener det ligger et uforløst potensial i en sterkere kobling mellom klimatiltak og godt HMS-arbeid. Bedre synliggjøring av klimatiltaks positive effekter for HMS vil bidra til å skape flere pådrivere for og større oppslutning om tiltak.</w:t>
      </w:r>
      <w:r w:rsidR="008C26AE">
        <w:t xml:space="preserve"> Siden 2000 har 133 mennesker mistet livet på </w:t>
      </w:r>
      <w:r w:rsidR="00C10A45">
        <w:t>n</w:t>
      </w:r>
      <w:r w:rsidR="008C26AE">
        <w:t xml:space="preserve">orske byggeplasser. </w:t>
      </w:r>
      <w:r w:rsidR="0084166B">
        <w:t xml:space="preserve"> Byggenæringen må jobbe sammen for å få ned antall ulykker. Sammen med en rekke andre organisasjoner og offentlige myndigheter har Fellesforbundet BNL forpliktet seg til en nullvisjon gjennom signeringen av Charter for en skadefri bygg- og anleggsnæring. </w:t>
      </w:r>
    </w:p>
    <w:p w14:paraId="2C319DFF" w14:textId="77777777" w:rsidR="005279E0" w:rsidRPr="005279E0" w:rsidRDefault="005279E0" w:rsidP="00A772A2">
      <w:pPr>
        <w:spacing w:line="276" w:lineRule="auto"/>
      </w:pPr>
    </w:p>
    <w:p w14:paraId="0686F776" w14:textId="77777777" w:rsidR="005279E0" w:rsidRDefault="00C83409" w:rsidP="00A772A2">
      <w:pPr>
        <w:spacing w:line="276" w:lineRule="auto"/>
        <w:rPr>
          <w:rFonts w:eastAsia="Times New Roman"/>
          <w:color w:val="000000" w:themeColor="text1"/>
          <w:lang w:eastAsia="nb-NO"/>
        </w:rPr>
      </w:pPr>
      <w:r w:rsidRPr="005279E0">
        <w:rPr>
          <w:rFonts w:eastAsia="Times New Roman"/>
          <w:color w:val="000000" w:themeColor="text1"/>
          <w:lang w:eastAsia="nb-NO"/>
        </w:rPr>
        <w:t>For at Norge skal få en moderne infrastruktur</w:t>
      </w:r>
      <w:r w:rsidR="00DA7B27">
        <w:rPr>
          <w:rFonts w:eastAsia="Times New Roman"/>
          <w:color w:val="000000" w:themeColor="text1"/>
          <w:lang w:eastAsia="nb-NO"/>
        </w:rPr>
        <w:t xml:space="preserve"> og bygningspolitikk</w:t>
      </w:r>
      <w:r w:rsidRPr="005279E0">
        <w:rPr>
          <w:rFonts w:eastAsia="Times New Roman"/>
          <w:color w:val="000000" w:themeColor="text1"/>
          <w:lang w:eastAsia="nb-NO"/>
        </w:rPr>
        <w:t xml:space="preserve">, kreves det endringer i måten vi finansierer, planlegger og bygger </w:t>
      </w:r>
      <w:r w:rsidR="00DA7B27">
        <w:rPr>
          <w:rFonts w:eastAsia="Times New Roman"/>
          <w:color w:val="000000" w:themeColor="text1"/>
          <w:lang w:eastAsia="nb-NO"/>
        </w:rPr>
        <w:t>på.</w:t>
      </w:r>
      <w:r w:rsidRPr="005279E0">
        <w:rPr>
          <w:rFonts w:eastAsia="Times New Roman"/>
          <w:color w:val="000000" w:themeColor="text1"/>
          <w:lang w:eastAsia="nb-NO"/>
        </w:rPr>
        <w:t xml:space="preserve"> Planlegging av </w:t>
      </w:r>
      <w:r w:rsidR="00DA7B27">
        <w:rPr>
          <w:rFonts w:eastAsia="Times New Roman"/>
          <w:color w:val="000000" w:themeColor="text1"/>
          <w:lang w:eastAsia="nb-NO"/>
        </w:rPr>
        <w:t>prosjektene</w:t>
      </w:r>
      <w:r w:rsidRPr="005279E0">
        <w:rPr>
          <w:rFonts w:eastAsia="Times New Roman"/>
          <w:color w:val="000000" w:themeColor="text1"/>
          <w:lang w:eastAsia="nb-NO"/>
        </w:rPr>
        <w:t xml:space="preserve"> må bli en </w:t>
      </w:r>
      <w:r w:rsidR="003A13BC" w:rsidRPr="005279E0">
        <w:rPr>
          <w:rFonts w:eastAsia="Times New Roman"/>
          <w:color w:val="000000" w:themeColor="text1"/>
          <w:lang w:eastAsia="nb-NO"/>
        </w:rPr>
        <w:t xml:space="preserve">sammenhengende digital prosess. </w:t>
      </w:r>
      <w:r w:rsidRPr="005279E0">
        <w:rPr>
          <w:rFonts w:eastAsia="Times New Roman"/>
          <w:color w:val="000000" w:themeColor="text1"/>
          <w:lang w:eastAsia="nb-NO"/>
        </w:rPr>
        <w:t>Politikk og planarbeid må kobles sterkere sammen og det må settes en frist for avslutting av prosjektet.</w:t>
      </w:r>
      <w:r w:rsidR="003A13BC" w:rsidRPr="005279E0">
        <w:rPr>
          <w:rFonts w:eastAsia="Times New Roman"/>
          <w:color w:val="000000" w:themeColor="text1"/>
          <w:lang w:eastAsia="nb-NO"/>
        </w:rPr>
        <w:t xml:space="preserve"> </w:t>
      </w:r>
    </w:p>
    <w:p w14:paraId="02D029B6" w14:textId="77777777" w:rsidR="00DA7B27" w:rsidRPr="004822F6" w:rsidRDefault="00DA7B27" w:rsidP="00A772A2">
      <w:pPr>
        <w:spacing w:line="276" w:lineRule="auto"/>
      </w:pPr>
    </w:p>
    <w:p w14:paraId="06DCD54E" w14:textId="77777777" w:rsidR="00667E47" w:rsidRDefault="00667E47" w:rsidP="00A772A2">
      <w:pPr>
        <w:spacing w:line="276" w:lineRule="auto"/>
      </w:pPr>
      <w:r w:rsidRPr="004822F6">
        <w:lastRenderedPageBreak/>
        <w:t xml:space="preserve">Offentlig sektors møte med næringslivet må bli smartere. Det må reguleres slik at det ikke er et hinder for verdiskaping, </w:t>
      </w:r>
      <w:r w:rsidR="007F135C" w:rsidRPr="004822F6">
        <w:t>det innebærer ikke å nødvendigvi</w:t>
      </w:r>
      <w:r w:rsidRPr="004822F6">
        <w:t>s</w:t>
      </w:r>
      <w:r w:rsidR="007F135C" w:rsidRPr="004822F6">
        <w:t xml:space="preserve"> å</w:t>
      </w:r>
      <w:r w:rsidRPr="004822F6">
        <w:t xml:space="preserve"> ta bort regler, men gjøre de smartere. Klart språk og mer offentlig samhandling som sikrer at informasjon til det offentlige bare må oppgis et sted en gang er viktige virkemidler for å ivareta legitimiteten til regelverket.</w:t>
      </w:r>
    </w:p>
    <w:p w14:paraId="60EFCEED" w14:textId="77777777" w:rsidR="007D55A5" w:rsidRDefault="007D55A5" w:rsidP="00A772A2">
      <w:pPr>
        <w:spacing w:line="276" w:lineRule="auto"/>
      </w:pPr>
    </w:p>
    <w:p w14:paraId="6AE256C4" w14:textId="77777777" w:rsidR="007D55A5" w:rsidRDefault="007D55A5" w:rsidP="00A772A2">
      <w:pPr>
        <w:spacing w:line="276" w:lineRule="auto"/>
      </w:pPr>
      <w:r>
        <w:t xml:space="preserve">Det offentlige har et viktig ansvar som en stor innkjøper. Fellesforbundet og BNL er opptatt av at offentlige anskaffelser skal gjennomføres på en slik måte at det fremmer det seriøse arbeidslivet, skaper tillit til forvaltningen av samfunnets økonomi og bidrar til en sunn konkurranse fri for kriminalitet og sosial dumping. </w:t>
      </w:r>
    </w:p>
    <w:p w14:paraId="082797B7" w14:textId="77777777" w:rsidR="007D55A5" w:rsidRDefault="007D55A5" w:rsidP="00A772A2">
      <w:pPr>
        <w:spacing w:line="276" w:lineRule="auto"/>
      </w:pPr>
    </w:p>
    <w:p w14:paraId="71F3FA5B" w14:textId="77777777" w:rsidR="007D55A5" w:rsidRPr="004822F6" w:rsidRDefault="007D55A5" w:rsidP="00A772A2">
      <w:pPr>
        <w:spacing w:line="276" w:lineRule="auto"/>
      </w:pPr>
      <w:r>
        <w:t>Det offentlig må være en krevende og modig kunde. Innkjøpsmakten må bidra til innovasjon og klima- og miljøvennlige løsninger i verdenstoppen. Den må også brukes på en slik måte at satsing på kompetanse gir fortinn foran lavlønnsstrategier. Bare slik kan vi sikre at seriøse virksomheter får konkurrere på like vilkår.</w:t>
      </w:r>
    </w:p>
    <w:p w14:paraId="37D85BB6" w14:textId="77777777" w:rsidR="00667E47" w:rsidRPr="004822F6" w:rsidRDefault="00667E47" w:rsidP="00A772A2">
      <w:pPr>
        <w:pStyle w:val="Default"/>
        <w:spacing w:line="276" w:lineRule="auto"/>
        <w:rPr>
          <w:rFonts w:ascii="Calibri" w:hAnsi="Calibri" w:cs="Calibri"/>
          <w:color w:val="auto"/>
          <w:sz w:val="22"/>
          <w:szCs w:val="22"/>
          <w:u w:val="single"/>
        </w:rPr>
      </w:pPr>
    </w:p>
    <w:p w14:paraId="02432944" w14:textId="77777777" w:rsidR="005C7049" w:rsidRPr="004822F6" w:rsidRDefault="0088054D" w:rsidP="00A772A2">
      <w:pPr>
        <w:pStyle w:val="Default"/>
        <w:spacing w:line="276" w:lineRule="auto"/>
        <w:rPr>
          <w:rFonts w:ascii="Calibri" w:hAnsi="Calibri" w:cs="Calibri"/>
          <w:color w:val="auto"/>
          <w:sz w:val="22"/>
          <w:szCs w:val="22"/>
          <w:u w:val="single"/>
        </w:rPr>
      </w:pPr>
      <w:r w:rsidRPr="004822F6">
        <w:rPr>
          <w:rFonts w:ascii="Calibri" w:hAnsi="Calibri" w:cs="Calibri"/>
          <w:color w:val="auto"/>
          <w:sz w:val="22"/>
          <w:szCs w:val="22"/>
          <w:u w:val="single"/>
        </w:rPr>
        <w:t>R</w:t>
      </w:r>
      <w:r w:rsidR="005C7049" w:rsidRPr="004822F6">
        <w:rPr>
          <w:rFonts w:ascii="Calibri" w:hAnsi="Calibri" w:cs="Calibri"/>
          <w:color w:val="auto"/>
          <w:sz w:val="22"/>
          <w:szCs w:val="22"/>
          <w:u w:val="single"/>
        </w:rPr>
        <w:t>egjeringen</w:t>
      </w:r>
      <w:r w:rsidRPr="004822F6">
        <w:rPr>
          <w:rFonts w:ascii="Calibri" w:hAnsi="Calibri" w:cs="Calibri"/>
          <w:color w:val="auto"/>
          <w:sz w:val="22"/>
          <w:szCs w:val="22"/>
          <w:u w:val="single"/>
        </w:rPr>
        <w:t xml:space="preserve"> må</w:t>
      </w:r>
      <w:r w:rsidR="005C7049" w:rsidRPr="004822F6">
        <w:rPr>
          <w:rFonts w:ascii="Calibri" w:hAnsi="Calibri" w:cs="Calibri"/>
          <w:color w:val="auto"/>
          <w:sz w:val="22"/>
          <w:szCs w:val="22"/>
          <w:u w:val="single"/>
        </w:rPr>
        <w:t>:</w:t>
      </w:r>
    </w:p>
    <w:p w14:paraId="6592C881" w14:textId="77777777" w:rsidR="00282A3F" w:rsidRPr="004822F6" w:rsidRDefault="004822F6" w:rsidP="00A772A2">
      <w:pPr>
        <w:pStyle w:val="Listeavsnitt"/>
        <w:keepNext/>
        <w:keepLines/>
        <w:numPr>
          <w:ilvl w:val="0"/>
          <w:numId w:val="18"/>
        </w:numPr>
        <w:spacing w:before="240" w:after="0"/>
        <w:outlineLvl w:val="0"/>
        <w:rPr>
          <w:rFonts w:ascii="Calibri" w:eastAsia="Times New Roman" w:hAnsi="Calibri" w:cs="Calibri"/>
          <w:lang w:eastAsia="nb-NO"/>
        </w:rPr>
      </w:pPr>
      <w:r w:rsidRPr="004822F6">
        <w:rPr>
          <w:rFonts w:ascii="Calibri" w:eastAsia="Times New Roman" w:hAnsi="Calibri" w:cs="Calibri"/>
          <w:lang w:eastAsia="nb-NO"/>
        </w:rPr>
        <w:t>Å</w:t>
      </w:r>
      <w:r w:rsidR="0014018F" w:rsidRPr="004822F6">
        <w:rPr>
          <w:rFonts w:ascii="Calibri" w:eastAsia="Times New Roman" w:hAnsi="Calibri" w:cs="Calibri"/>
          <w:lang w:eastAsia="nb-NO"/>
        </w:rPr>
        <w:t>pne</w:t>
      </w:r>
      <w:r w:rsidR="00282A3F" w:rsidRPr="004822F6">
        <w:rPr>
          <w:rFonts w:ascii="Calibri" w:eastAsia="Times New Roman" w:hAnsi="Calibri" w:cs="Calibri"/>
          <w:lang w:eastAsia="nb-NO"/>
        </w:rPr>
        <w:t xml:space="preserve"> for at større vogntog kan bruke mer av veinettet slik at antallet transporter blir redusert. </w:t>
      </w:r>
    </w:p>
    <w:p w14:paraId="4B22DC8C" w14:textId="77777777" w:rsidR="008B2C8C" w:rsidRPr="004822F6" w:rsidRDefault="00286C79" w:rsidP="00A772A2">
      <w:pPr>
        <w:pStyle w:val="Listeavsnitt"/>
        <w:numPr>
          <w:ilvl w:val="0"/>
          <w:numId w:val="18"/>
        </w:numPr>
        <w:spacing w:after="160"/>
        <w:rPr>
          <w:rFonts w:ascii="Calibri" w:hAnsi="Calibri" w:cs="Calibri"/>
        </w:rPr>
      </w:pPr>
      <w:r>
        <w:rPr>
          <w:rFonts w:ascii="Calibri" w:hAnsi="Calibri" w:cs="Calibri"/>
        </w:rPr>
        <w:t xml:space="preserve">Gjøre det offentlige til </w:t>
      </w:r>
      <w:r w:rsidR="003E1AB6" w:rsidRPr="004822F6">
        <w:rPr>
          <w:rFonts w:ascii="Calibri" w:hAnsi="Calibri" w:cs="Calibri"/>
        </w:rPr>
        <w:t>mer</w:t>
      </w:r>
      <w:r w:rsidR="00C83409" w:rsidRPr="004822F6">
        <w:rPr>
          <w:rFonts w:ascii="Calibri" w:hAnsi="Calibri" w:cs="Calibri"/>
        </w:rPr>
        <w:t xml:space="preserve"> krevende kunder</w:t>
      </w:r>
      <w:r w:rsidR="00C10A45">
        <w:rPr>
          <w:rFonts w:ascii="Calibri" w:hAnsi="Calibri" w:cs="Calibri"/>
        </w:rPr>
        <w:t>,</w:t>
      </w:r>
      <w:r w:rsidR="00C83409" w:rsidRPr="004822F6">
        <w:rPr>
          <w:rFonts w:ascii="Calibri" w:hAnsi="Calibri" w:cs="Calibri"/>
        </w:rPr>
        <w:t xml:space="preserve"> med tydelige byggherre</w:t>
      </w:r>
      <w:r w:rsidR="00C10A45">
        <w:rPr>
          <w:rFonts w:ascii="Calibri" w:hAnsi="Calibri" w:cs="Calibri"/>
        </w:rPr>
        <w:t>-</w:t>
      </w:r>
      <w:r w:rsidR="00C83409" w:rsidRPr="004822F6">
        <w:rPr>
          <w:rFonts w:ascii="Calibri" w:hAnsi="Calibri" w:cs="Calibri"/>
        </w:rPr>
        <w:t xml:space="preserve"> og leverandørstrategier som forutsetter digitale prosesser i planlegging, </w:t>
      </w:r>
      <w:r w:rsidR="0088054D" w:rsidRPr="004822F6">
        <w:rPr>
          <w:rFonts w:ascii="Calibri" w:hAnsi="Calibri" w:cs="Calibri"/>
        </w:rPr>
        <w:t>bygging, drift og vedlikehold</w:t>
      </w:r>
      <w:r w:rsidR="00C83409" w:rsidRPr="004822F6">
        <w:rPr>
          <w:rFonts w:ascii="Calibri" w:hAnsi="Calibri" w:cs="Calibri"/>
        </w:rPr>
        <w:t>.</w:t>
      </w:r>
    </w:p>
    <w:p w14:paraId="1373D5FB" w14:textId="77777777" w:rsidR="00667E47" w:rsidRPr="004822F6" w:rsidRDefault="00BE112A" w:rsidP="00A772A2">
      <w:pPr>
        <w:pStyle w:val="Listeavsnitt"/>
        <w:keepNext/>
        <w:keepLines/>
        <w:numPr>
          <w:ilvl w:val="0"/>
          <w:numId w:val="19"/>
        </w:numPr>
        <w:spacing w:before="240" w:after="0"/>
        <w:outlineLvl w:val="0"/>
        <w:rPr>
          <w:rFonts w:ascii="Calibri" w:hAnsi="Calibri" w:cs="Calibri"/>
        </w:rPr>
      </w:pPr>
      <w:r w:rsidRPr="004822F6">
        <w:rPr>
          <w:rFonts w:ascii="Calibri" w:hAnsi="Calibri" w:cs="Calibri"/>
        </w:rPr>
        <w:t xml:space="preserve">Bruke offentlige anskaffelser som en </w:t>
      </w:r>
      <w:r w:rsidR="0053568D" w:rsidRPr="004822F6">
        <w:rPr>
          <w:rFonts w:ascii="Calibri" w:hAnsi="Calibri" w:cs="Calibri"/>
        </w:rPr>
        <w:t xml:space="preserve">planmessig </w:t>
      </w:r>
      <w:r w:rsidRPr="004822F6">
        <w:rPr>
          <w:rFonts w:ascii="Calibri" w:hAnsi="Calibri" w:cs="Calibri"/>
        </w:rPr>
        <w:t>innovasjonsmotor for ny vekst, mer eksport og nye arbeidsplasser i privat sektor, samtidig som det legges bedre til rette for seriøse, effektive og samfunnstjenlige anskaffelser.</w:t>
      </w:r>
      <w:r w:rsidR="00667E47" w:rsidRPr="004822F6">
        <w:rPr>
          <w:rFonts w:ascii="Calibri" w:hAnsi="Calibri" w:cs="Calibri"/>
        </w:rPr>
        <w:t xml:space="preserve"> </w:t>
      </w:r>
    </w:p>
    <w:p w14:paraId="5DE4BFF8" w14:textId="77777777" w:rsidR="00736D2C" w:rsidRPr="00FF3938" w:rsidRDefault="004822F6" w:rsidP="00A772A2">
      <w:pPr>
        <w:pStyle w:val="Default"/>
        <w:numPr>
          <w:ilvl w:val="0"/>
          <w:numId w:val="19"/>
        </w:numPr>
        <w:spacing w:line="276" w:lineRule="auto"/>
        <w:rPr>
          <w:rFonts w:ascii="Calibri" w:hAnsi="Calibri" w:cs="Calibri"/>
          <w:color w:val="auto"/>
          <w:sz w:val="22"/>
          <w:szCs w:val="22"/>
        </w:rPr>
      </w:pPr>
      <w:r w:rsidRPr="00FF3938">
        <w:rPr>
          <w:rFonts w:ascii="Calibri" w:hAnsi="Calibri" w:cs="Calibri"/>
          <w:color w:val="auto"/>
          <w:sz w:val="22"/>
          <w:szCs w:val="22"/>
        </w:rPr>
        <w:t>S</w:t>
      </w:r>
      <w:r w:rsidR="00667E47" w:rsidRPr="00FF3938">
        <w:rPr>
          <w:rFonts w:ascii="Calibri" w:hAnsi="Calibri" w:cs="Calibri"/>
          <w:color w:val="auto"/>
          <w:sz w:val="22"/>
          <w:szCs w:val="22"/>
        </w:rPr>
        <w:t>tille krav om fossilfri drift av bygge- og anleggsplasser i offentlige anskaffelser og sette krav til at alle norske byggeplasser skal være fossilfrie innen 2040.</w:t>
      </w:r>
    </w:p>
    <w:p w14:paraId="2BA5795E" w14:textId="77777777" w:rsidR="00EC0C3F" w:rsidRDefault="00870ECF" w:rsidP="00A772A2">
      <w:pPr>
        <w:pStyle w:val="Default"/>
        <w:spacing w:line="276" w:lineRule="auto"/>
        <w:rPr>
          <w:rFonts w:ascii="Calibri" w:hAnsi="Calibri" w:cs="Calibri"/>
          <w:color w:val="auto"/>
          <w:sz w:val="22"/>
          <w:szCs w:val="22"/>
        </w:rPr>
      </w:pPr>
      <w:r w:rsidRPr="00870ECF">
        <w:rPr>
          <w:rFonts w:ascii="Calibri" w:hAnsi="Calibri" w:cs="Calibri"/>
          <w:color w:val="auto"/>
          <w:sz w:val="22"/>
          <w:szCs w:val="22"/>
        </w:rPr>
        <w:t xml:space="preserve">  </w:t>
      </w:r>
    </w:p>
    <w:p w14:paraId="062DD0B0" w14:textId="77777777" w:rsidR="00870ECF" w:rsidRDefault="00870ECF" w:rsidP="00A772A2">
      <w:pPr>
        <w:pStyle w:val="Default"/>
        <w:spacing w:line="276" w:lineRule="auto"/>
        <w:rPr>
          <w:rFonts w:ascii="Calibri" w:hAnsi="Calibri" w:cs="Calibri"/>
          <w:color w:val="auto"/>
          <w:sz w:val="22"/>
          <w:szCs w:val="22"/>
        </w:rPr>
      </w:pPr>
    </w:p>
    <w:p w14:paraId="26AB92A2" w14:textId="77777777" w:rsidR="00241AF3" w:rsidRPr="00DA7B27" w:rsidRDefault="00241AF3" w:rsidP="00A772A2">
      <w:pPr>
        <w:pStyle w:val="Default"/>
        <w:spacing w:line="276" w:lineRule="auto"/>
        <w:rPr>
          <w:rFonts w:ascii="Calibri" w:hAnsi="Calibri" w:cs="Calibri"/>
          <w:b/>
          <w:color w:val="auto"/>
          <w:sz w:val="22"/>
          <w:szCs w:val="22"/>
          <w:u w:val="single"/>
        </w:rPr>
      </w:pPr>
      <w:r w:rsidRPr="00DA7B27">
        <w:rPr>
          <w:rFonts w:ascii="Calibri" w:hAnsi="Calibri" w:cs="Calibri"/>
          <w:b/>
          <w:color w:val="auto"/>
          <w:sz w:val="22"/>
          <w:szCs w:val="22"/>
          <w:u w:val="single"/>
        </w:rPr>
        <w:t>Kompetanse</w:t>
      </w:r>
    </w:p>
    <w:p w14:paraId="1F250827" w14:textId="77777777" w:rsidR="00241AF3" w:rsidRPr="00EC0C3F" w:rsidRDefault="00241AF3" w:rsidP="00A772A2">
      <w:pPr>
        <w:pStyle w:val="Default"/>
        <w:spacing w:line="276" w:lineRule="auto"/>
        <w:rPr>
          <w:rFonts w:ascii="Calibri" w:hAnsi="Calibri" w:cs="Calibri"/>
          <w:color w:val="auto"/>
          <w:sz w:val="22"/>
          <w:szCs w:val="22"/>
        </w:rPr>
      </w:pPr>
      <w:r w:rsidRPr="00EC0C3F">
        <w:rPr>
          <w:rFonts w:ascii="Calibri" w:hAnsi="Calibri" w:cs="Calibri"/>
          <w:color w:val="auto"/>
          <w:sz w:val="22"/>
          <w:szCs w:val="22"/>
        </w:rPr>
        <w:t>I et høykostland er ansatte med god og riktig kompetanse på alle nivå en forutsetning for at byggenæringen skal være produktiv og konkurransedyktig i et internasjonalt marked. Næringen selv og myndighetene må sammen få opp interessen for yrkes-, teknologi- og realfag. Samarbeidet må også ha mål om å redusere frafallet i utdanningsløpene. Lærlingeordningen må styrkes og et tettere samarbeid mellom skoleeiere, utdannings-institusjonene, forskningsinstitusjonene og industrien må sikre mer relevante utdanningsløp.</w:t>
      </w:r>
    </w:p>
    <w:p w14:paraId="6AB67597" w14:textId="77777777" w:rsidR="00241AF3" w:rsidRPr="00EC0C3F" w:rsidRDefault="00241AF3" w:rsidP="00A772A2">
      <w:pPr>
        <w:pStyle w:val="Default"/>
        <w:spacing w:line="276" w:lineRule="auto"/>
        <w:rPr>
          <w:rFonts w:ascii="Calibri" w:hAnsi="Calibri" w:cs="Calibri"/>
          <w:color w:val="auto"/>
          <w:sz w:val="22"/>
          <w:szCs w:val="22"/>
        </w:rPr>
      </w:pPr>
    </w:p>
    <w:p w14:paraId="74CA0F3F" w14:textId="77777777" w:rsidR="00241AF3" w:rsidRPr="00EC0C3F" w:rsidRDefault="00241AF3" w:rsidP="00A772A2">
      <w:pPr>
        <w:pStyle w:val="Default"/>
        <w:spacing w:line="276" w:lineRule="auto"/>
        <w:rPr>
          <w:rFonts w:ascii="Calibri" w:hAnsi="Calibri" w:cs="Calibri"/>
          <w:color w:val="auto"/>
          <w:sz w:val="22"/>
          <w:szCs w:val="22"/>
        </w:rPr>
      </w:pPr>
      <w:r w:rsidRPr="00EC0C3F">
        <w:rPr>
          <w:rFonts w:ascii="Calibri" w:hAnsi="Calibri" w:cs="Calibri"/>
          <w:color w:val="auto"/>
          <w:sz w:val="22"/>
          <w:szCs w:val="22"/>
        </w:rPr>
        <w:t xml:space="preserve">Flere unge må stimuleres til å velge yrkesfag og enda flere må ende opp med fag- eller svennebrev. Høykompetente fagarbeidere </w:t>
      </w:r>
      <w:r w:rsidR="00CE59BD" w:rsidRPr="00EC0C3F">
        <w:rPr>
          <w:rFonts w:ascii="Calibri" w:hAnsi="Calibri" w:cs="Calibri"/>
          <w:color w:val="auto"/>
          <w:sz w:val="22"/>
          <w:szCs w:val="22"/>
        </w:rPr>
        <w:t>må igjen bli et viktig</w:t>
      </w:r>
      <w:r w:rsidRPr="00EC0C3F">
        <w:rPr>
          <w:rFonts w:ascii="Calibri" w:hAnsi="Calibri" w:cs="Calibri"/>
          <w:color w:val="auto"/>
          <w:sz w:val="22"/>
          <w:szCs w:val="22"/>
        </w:rPr>
        <w:t xml:space="preserve"> konkurran</w:t>
      </w:r>
      <w:r w:rsidR="00CE59BD" w:rsidRPr="00EC0C3F">
        <w:rPr>
          <w:rFonts w:ascii="Calibri" w:hAnsi="Calibri" w:cs="Calibri"/>
          <w:color w:val="auto"/>
          <w:sz w:val="22"/>
          <w:szCs w:val="22"/>
        </w:rPr>
        <w:t>sefortrinn</w:t>
      </w:r>
      <w:r w:rsidRPr="00EC0C3F">
        <w:rPr>
          <w:rFonts w:ascii="Calibri" w:hAnsi="Calibri" w:cs="Calibri"/>
          <w:color w:val="auto"/>
          <w:sz w:val="22"/>
          <w:szCs w:val="22"/>
        </w:rPr>
        <w:t>. Den teknologiske utviklingen skjer raskt og det er derfor et sterkt</w:t>
      </w:r>
      <w:r w:rsidR="00CE59BD" w:rsidRPr="00EC0C3F">
        <w:rPr>
          <w:rFonts w:ascii="Calibri" w:hAnsi="Calibri" w:cs="Calibri"/>
          <w:color w:val="auto"/>
          <w:sz w:val="22"/>
          <w:szCs w:val="22"/>
        </w:rPr>
        <w:t xml:space="preserve"> behov for kompetanse</w:t>
      </w:r>
      <w:r w:rsidRPr="00EC0C3F">
        <w:rPr>
          <w:rFonts w:ascii="Calibri" w:hAnsi="Calibri" w:cs="Calibri"/>
          <w:color w:val="auto"/>
          <w:sz w:val="22"/>
          <w:szCs w:val="22"/>
        </w:rPr>
        <w:t>heving særli</w:t>
      </w:r>
      <w:r w:rsidR="00CE59BD" w:rsidRPr="00EC0C3F">
        <w:rPr>
          <w:rFonts w:ascii="Calibri" w:hAnsi="Calibri" w:cs="Calibri"/>
          <w:color w:val="auto"/>
          <w:sz w:val="22"/>
          <w:szCs w:val="22"/>
        </w:rPr>
        <w:t>g for fagarbeidere. G</w:t>
      </w:r>
      <w:r w:rsidRPr="00EC0C3F">
        <w:rPr>
          <w:rFonts w:ascii="Calibri" w:hAnsi="Calibri" w:cs="Calibri"/>
          <w:color w:val="auto"/>
          <w:sz w:val="22"/>
          <w:szCs w:val="22"/>
        </w:rPr>
        <w:t>ode tilbud om utdanning for arbeidstakere som allerede er i arbeid er en viktig forutsetning fo</w:t>
      </w:r>
      <w:r w:rsidR="00CE59BD" w:rsidRPr="00EC0C3F">
        <w:rPr>
          <w:rFonts w:ascii="Calibri" w:hAnsi="Calibri" w:cs="Calibri"/>
          <w:color w:val="auto"/>
          <w:sz w:val="22"/>
          <w:szCs w:val="22"/>
        </w:rPr>
        <w:t>r å lykkes</w:t>
      </w:r>
      <w:r w:rsidRPr="00EC0C3F">
        <w:rPr>
          <w:rFonts w:ascii="Calibri" w:hAnsi="Calibri" w:cs="Calibri"/>
          <w:color w:val="auto"/>
          <w:sz w:val="22"/>
          <w:szCs w:val="22"/>
        </w:rPr>
        <w:t>.</w:t>
      </w:r>
    </w:p>
    <w:p w14:paraId="06B7EB96" w14:textId="77777777" w:rsidR="00241AF3" w:rsidRPr="00EC0C3F" w:rsidRDefault="00241AF3" w:rsidP="00A772A2">
      <w:pPr>
        <w:pStyle w:val="Default"/>
        <w:spacing w:line="276" w:lineRule="auto"/>
        <w:rPr>
          <w:rFonts w:ascii="Calibri" w:hAnsi="Calibri" w:cs="Calibri"/>
          <w:color w:val="auto"/>
          <w:sz w:val="22"/>
          <w:szCs w:val="22"/>
        </w:rPr>
      </w:pPr>
    </w:p>
    <w:p w14:paraId="58D58B2B" w14:textId="77777777" w:rsidR="005279E0" w:rsidRPr="00EC0C3F" w:rsidRDefault="00241AF3" w:rsidP="00A772A2">
      <w:pPr>
        <w:pStyle w:val="Default"/>
        <w:spacing w:line="276" w:lineRule="auto"/>
        <w:rPr>
          <w:rFonts w:ascii="Calibri" w:hAnsi="Calibri" w:cs="Calibri"/>
          <w:color w:val="auto"/>
          <w:sz w:val="22"/>
          <w:szCs w:val="22"/>
        </w:rPr>
      </w:pPr>
      <w:r w:rsidRPr="00EC0C3F">
        <w:rPr>
          <w:rFonts w:ascii="Calibri" w:hAnsi="Calibri" w:cs="Calibri"/>
          <w:color w:val="auto"/>
          <w:sz w:val="22"/>
          <w:szCs w:val="22"/>
        </w:rPr>
        <w:t>Investeringer i ansattes kompetanse og livslang læring er særlig lønnsomt for land som Norge, med høyt lønnsnivå. Som en høyere yrkesfaglig utdanning må fagskolen bli en enda viktigere arena for etter- og videreutdanning for fagarbeidere. Slik kan vi sikre at bedrifter får den kompetansen de etterspør og at enkeltpersoner får muligheten til å utvikle sine ferdigheter.</w:t>
      </w:r>
    </w:p>
    <w:p w14:paraId="1348DADF" w14:textId="60D2AFE7" w:rsidR="005279E0" w:rsidRDefault="005279E0" w:rsidP="00A772A2">
      <w:pPr>
        <w:pStyle w:val="Default"/>
        <w:spacing w:line="276" w:lineRule="auto"/>
        <w:rPr>
          <w:rFonts w:ascii="Calibri" w:hAnsi="Calibri" w:cs="Calibri"/>
          <w:sz w:val="22"/>
          <w:szCs w:val="22"/>
        </w:rPr>
      </w:pPr>
    </w:p>
    <w:p w14:paraId="0DB308AA" w14:textId="687E10FD" w:rsidR="003C177A" w:rsidRDefault="003C177A" w:rsidP="00A772A2">
      <w:pPr>
        <w:pStyle w:val="Default"/>
        <w:spacing w:line="276" w:lineRule="auto"/>
        <w:rPr>
          <w:rFonts w:ascii="Calibri" w:hAnsi="Calibri" w:cs="Calibri"/>
          <w:sz w:val="22"/>
          <w:szCs w:val="22"/>
        </w:rPr>
      </w:pPr>
    </w:p>
    <w:p w14:paraId="475EAD13" w14:textId="06170592" w:rsidR="003C177A" w:rsidRDefault="003C177A" w:rsidP="00A772A2">
      <w:pPr>
        <w:pStyle w:val="Default"/>
        <w:spacing w:line="276" w:lineRule="auto"/>
        <w:rPr>
          <w:rFonts w:ascii="Calibri" w:hAnsi="Calibri" w:cs="Calibri"/>
          <w:sz w:val="22"/>
          <w:szCs w:val="22"/>
        </w:rPr>
      </w:pPr>
    </w:p>
    <w:p w14:paraId="3C3D6A89" w14:textId="3F28DE7A" w:rsidR="003C177A" w:rsidRDefault="003C177A" w:rsidP="00A772A2">
      <w:pPr>
        <w:pStyle w:val="Default"/>
        <w:spacing w:line="276" w:lineRule="auto"/>
        <w:rPr>
          <w:rFonts w:ascii="Calibri" w:hAnsi="Calibri" w:cs="Calibri"/>
          <w:sz w:val="22"/>
          <w:szCs w:val="22"/>
        </w:rPr>
      </w:pPr>
    </w:p>
    <w:p w14:paraId="1DEBC0F8" w14:textId="366634A2" w:rsidR="003C177A" w:rsidRDefault="003C177A" w:rsidP="00A772A2">
      <w:pPr>
        <w:pStyle w:val="Default"/>
        <w:spacing w:line="276" w:lineRule="auto"/>
        <w:rPr>
          <w:rFonts w:ascii="Calibri" w:hAnsi="Calibri" w:cs="Calibri"/>
          <w:sz w:val="22"/>
          <w:szCs w:val="22"/>
        </w:rPr>
      </w:pPr>
    </w:p>
    <w:p w14:paraId="09FDFB8E" w14:textId="67D9EF1C" w:rsidR="003C177A" w:rsidRDefault="003C177A" w:rsidP="00A772A2">
      <w:pPr>
        <w:pStyle w:val="Default"/>
        <w:spacing w:line="276" w:lineRule="auto"/>
        <w:rPr>
          <w:rFonts w:ascii="Calibri" w:hAnsi="Calibri" w:cs="Calibri"/>
          <w:sz w:val="22"/>
          <w:szCs w:val="22"/>
        </w:rPr>
      </w:pPr>
    </w:p>
    <w:p w14:paraId="2EB704C7" w14:textId="3F06F0EB" w:rsidR="003C177A" w:rsidRDefault="003C177A" w:rsidP="00A772A2">
      <w:pPr>
        <w:pStyle w:val="Default"/>
        <w:spacing w:line="276" w:lineRule="auto"/>
        <w:rPr>
          <w:rFonts w:ascii="Calibri" w:hAnsi="Calibri" w:cs="Calibri"/>
          <w:sz w:val="22"/>
          <w:szCs w:val="22"/>
        </w:rPr>
      </w:pPr>
    </w:p>
    <w:p w14:paraId="08553D8B" w14:textId="2FE9EF72" w:rsidR="003C177A" w:rsidRDefault="003C177A" w:rsidP="00A772A2">
      <w:pPr>
        <w:pStyle w:val="Default"/>
        <w:spacing w:line="276" w:lineRule="auto"/>
        <w:rPr>
          <w:rFonts w:ascii="Calibri" w:hAnsi="Calibri" w:cs="Calibri"/>
          <w:sz w:val="22"/>
          <w:szCs w:val="22"/>
        </w:rPr>
      </w:pPr>
    </w:p>
    <w:p w14:paraId="3C93A482" w14:textId="77777777" w:rsidR="003C177A" w:rsidRDefault="003C177A" w:rsidP="00A772A2">
      <w:pPr>
        <w:pStyle w:val="Default"/>
        <w:spacing w:line="276" w:lineRule="auto"/>
        <w:rPr>
          <w:rFonts w:ascii="Calibri" w:hAnsi="Calibri" w:cs="Calibri"/>
          <w:sz w:val="22"/>
          <w:szCs w:val="22"/>
        </w:rPr>
      </w:pPr>
    </w:p>
    <w:p w14:paraId="6D016637" w14:textId="77777777" w:rsidR="00CE59BD" w:rsidRPr="00DA7B27" w:rsidRDefault="00CE59BD" w:rsidP="00A772A2">
      <w:pPr>
        <w:pStyle w:val="Default"/>
        <w:spacing w:line="276" w:lineRule="auto"/>
        <w:rPr>
          <w:rFonts w:ascii="Calibri" w:hAnsi="Calibri" w:cs="Calibri"/>
          <w:sz w:val="22"/>
          <w:szCs w:val="22"/>
          <w:u w:val="single"/>
        </w:rPr>
      </w:pPr>
      <w:r w:rsidRPr="00DA7B27">
        <w:rPr>
          <w:rFonts w:ascii="Calibri" w:hAnsi="Calibri" w:cs="Calibri"/>
          <w:sz w:val="22"/>
          <w:szCs w:val="22"/>
          <w:u w:val="single"/>
        </w:rPr>
        <w:lastRenderedPageBreak/>
        <w:t>Regjeringen må:</w:t>
      </w:r>
    </w:p>
    <w:p w14:paraId="69BB3793" w14:textId="77777777" w:rsidR="00CE59BD" w:rsidRDefault="00CE59BD" w:rsidP="00A772A2">
      <w:pPr>
        <w:pStyle w:val="Default"/>
        <w:numPr>
          <w:ilvl w:val="0"/>
          <w:numId w:val="25"/>
        </w:numPr>
        <w:spacing w:line="276" w:lineRule="auto"/>
        <w:rPr>
          <w:rFonts w:ascii="Calibri" w:hAnsi="Calibri" w:cs="Calibri"/>
          <w:sz w:val="22"/>
          <w:szCs w:val="22"/>
        </w:rPr>
      </w:pPr>
      <w:r>
        <w:rPr>
          <w:rFonts w:ascii="Calibri" w:hAnsi="Calibri" w:cs="Calibri"/>
          <w:sz w:val="22"/>
          <w:szCs w:val="22"/>
        </w:rPr>
        <w:t>Styrke lærlingeordningen</w:t>
      </w:r>
      <w:r w:rsidRPr="00CE59BD">
        <w:rPr>
          <w:rFonts w:ascii="Calibri" w:hAnsi="Calibri" w:cs="Calibri"/>
          <w:sz w:val="22"/>
          <w:szCs w:val="22"/>
        </w:rPr>
        <w:t xml:space="preserve"> og </w:t>
      </w:r>
      <w:r>
        <w:rPr>
          <w:rFonts w:ascii="Calibri" w:hAnsi="Calibri" w:cs="Calibri"/>
          <w:sz w:val="22"/>
          <w:szCs w:val="22"/>
        </w:rPr>
        <w:t xml:space="preserve">legge til rette for </w:t>
      </w:r>
      <w:r w:rsidRPr="00CE59BD">
        <w:rPr>
          <w:rFonts w:ascii="Calibri" w:hAnsi="Calibri" w:cs="Calibri"/>
          <w:sz w:val="22"/>
          <w:szCs w:val="22"/>
        </w:rPr>
        <w:t>et tettere samarbei</w:t>
      </w:r>
      <w:r>
        <w:rPr>
          <w:rFonts w:ascii="Calibri" w:hAnsi="Calibri" w:cs="Calibri"/>
          <w:sz w:val="22"/>
          <w:szCs w:val="22"/>
        </w:rPr>
        <w:t>d mellom skoleeiere, utdannings</w:t>
      </w:r>
      <w:r w:rsidRPr="00CE59BD">
        <w:rPr>
          <w:rFonts w:ascii="Calibri" w:hAnsi="Calibri" w:cs="Calibri"/>
          <w:sz w:val="22"/>
          <w:szCs w:val="22"/>
        </w:rPr>
        <w:t>institusjonene, forskn</w:t>
      </w:r>
      <w:r>
        <w:rPr>
          <w:rFonts w:ascii="Calibri" w:hAnsi="Calibri" w:cs="Calibri"/>
          <w:sz w:val="22"/>
          <w:szCs w:val="22"/>
        </w:rPr>
        <w:t>ingsinstitusjonene og næringen</w:t>
      </w:r>
      <w:r w:rsidRPr="00CE59BD">
        <w:rPr>
          <w:rFonts w:ascii="Calibri" w:hAnsi="Calibri" w:cs="Calibri"/>
          <w:sz w:val="22"/>
          <w:szCs w:val="22"/>
        </w:rPr>
        <w:t xml:space="preserve"> </w:t>
      </w:r>
      <w:r>
        <w:rPr>
          <w:rFonts w:ascii="Calibri" w:hAnsi="Calibri" w:cs="Calibri"/>
          <w:sz w:val="22"/>
          <w:szCs w:val="22"/>
        </w:rPr>
        <w:t xml:space="preserve">for å sikre </w:t>
      </w:r>
      <w:r w:rsidRPr="00CE59BD">
        <w:rPr>
          <w:rFonts w:ascii="Calibri" w:hAnsi="Calibri" w:cs="Calibri"/>
          <w:sz w:val="22"/>
          <w:szCs w:val="22"/>
        </w:rPr>
        <w:t>mer relevante utdanningsløp.</w:t>
      </w:r>
    </w:p>
    <w:p w14:paraId="4E4FFC4F" w14:textId="77777777" w:rsidR="00FA72F8" w:rsidRDefault="00EC7614" w:rsidP="00A772A2">
      <w:pPr>
        <w:pStyle w:val="Default"/>
        <w:numPr>
          <w:ilvl w:val="0"/>
          <w:numId w:val="25"/>
        </w:numPr>
        <w:spacing w:line="276" w:lineRule="auto"/>
        <w:rPr>
          <w:rFonts w:ascii="Calibri" w:hAnsi="Calibri" w:cs="Calibri"/>
          <w:sz w:val="22"/>
          <w:szCs w:val="22"/>
        </w:rPr>
      </w:pPr>
      <w:r>
        <w:rPr>
          <w:rFonts w:ascii="Calibri" w:hAnsi="Calibri" w:cs="Calibri"/>
          <w:sz w:val="22"/>
          <w:szCs w:val="22"/>
        </w:rPr>
        <w:t>Bruke o</w:t>
      </w:r>
      <w:r w:rsidR="00FA72F8" w:rsidRPr="00FA72F8">
        <w:rPr>
          <w:rFonts w:ascii="Calibri" w:hAnsi="Calibri" w:cs="Calibri"/>
          <w:sz w:val="22"/>
          <w:szCs w:val="22"/>
        </w:rPr>
        <w:t>ffentlige anskaffelser for å sikre at flere får læreplass. Dagens regelverk sikrer ikke tilstrekkelig krav til bruk av lærlinger og må derfor styrkes</w:t>
      </w:r>
    </w:p>
    <w:p w14:paraId="6D8F50D7" w14:textId="77777777" w:rsidR="00CE59BD" w:rsidRDefault="00CE59BD" w:rsidP="00A772A2">
      <w:pPr>
        <w:pStyle w:val="Default"/>
        <w:numPr>
          <w:ilvl w:val="0"/>
          <w:numId w:val="25"/>
        </w:numPr>
        <w:spacing w:line="276" w:lineRule="auto"/>
        <w:rPr>
          <w:rFonts w:ascii="Calibri" w:hAnsi="Calibri" w:cs="Calibri"/>
          <w:sz w:val="22"/>
          <w:szCs w:val="22"/>
        </w:rPr>
      </w:pPr>
      <w:r>
        <w:rPr>
          <w:rFonts w:ascii="Calibri" w:hAnsi="Calibri" w:cs="Calibri"/>
          <w:sz w:val="22"/>
          <w:szCs w:val="22"/>
        </w:rPr>
        <w:t xml:space="preserve">Sammen med partene i arbeidslivet bidra til økte investeringer i livslang læring </w:t>
      </w:r>
    </w:p>
    <w:p w14:paraId="2E1D48C2" w14:textId="77777777" w:rsidR="00CE59BD" w:rsidRDefault="00CE59BD" w:rsidP="00A772A2">
      <w:pPr>
        <w:pStyle w:val="Default"/>
        <w:numPr>
          <w:ilvl w:val="0"/>
          <w:numId w:val="25"/>
        </w:numPr>
        <w:spacing w:line="276" w:lineRule="auto"/>
        <w:rPr>
          <w:rFonts w:ascii="Calibri" w:hAnsi="Calibri" w:cs="Calibri"/>
          <w:sz w:val="22"/>
          <w:szCs w:val="22"/>
        </w:rPr>
      </w:pPr>
      <w:r>
        <w:rPr>
          <w:rFonts w:ascii="Calibri" w:hAnsi="Calibri" w:cs="Calibri"/>
          <w:sz w:val="22"/>
          <w:szCs w:val="22"/>
        </w:rPr>
        <w:t>Styrke fagskolene, slik at den blir en viktigere arena for etter- og videreutdanning for fagarbeidere</w:t>
      </w:r>
      <w:r w:rsidR="00EC7614">
        <w:rPr>
          <w:rFonts w:ascii="Calibri" w:hAnsi="Calibri" w:cs="Calibri"/>
          <w:sz w:val="22"/>
          <w:szCs w:val="22"/>
        </w:rPr>
        <w:t xml:space="preserve">. </w:t>
      </w:r>
      <w:r w:rsidR="00EC7614" w:rsidRPr="00EC7614">
        <w:rPr>
          <w:rFonts w:ascii="Calibri" w:hAnsi="Calibri" w:cs="Calibri"/>
          <w:sz w:val="22"/>
          <w:szCs w:val="22"/>
        </w:rPr>
        <w:t>Sikre midler slik at fagskolen kan utvikle relevante etter- og videreutdannings muligheter fortløpende</w:t>
      </w:r>
      <w:r w:rsidR="00EC7614">
        <w:rPr>
          <w:rFonts w:ascii="Calibri" w:hAnsi="Calibri" w:cs="Calibri"/>
          <w:sz w:val="22"/>
          <w:szCs w:val="22"/>
        </w:rPr>
        <w:t>.</w:t>
      </w:r>
    </w:p>
    <w:p w14:paraId="347D0FAC" w14:textId="77777777" w:rsidR="00CE59BD" w:rsidRDefault="00CE59BD" w:rsidP="00A772A2">
      <w:pPr>
        <w:pStyle w:val="Default"/>
        <w:spacing w:line="276" w:lineRule="auto"/>
        <w:rPr>
          <w:rFonts w:ascii="Calibri" w:hAnsi="Calibri" w:cs="Calibri"/>
          <w:sz w:val="22"/>
          <w:szCs w:val="22"/>
        </w:rPr>
      </w:pPr>
    </w:p>
    <w:p w14:paraId="3CCF011E" w14:textId="77777777" w:rsidR="00A772A2" w:rsidRDefault="00A772A2" w:rsidP="00A772A2">
      <w:pPr>
        <w:pStyle w:val="Default"/>
        <w:spacing w:line="276" w:lineRule="auto"/>
        <w:rPr>
          <w:rFonts w:ascii="Calibri" w:hAnsi="Calibri" w:cs="Calibri"/>
          <w:sz w:val="22"/>
          <w:szCs w:val="22"/>
        </w:rPr>
      </w:pPr>
    </w:p>
    <w:p w14:paraId="6C6AA83F" w14:textId="77777777" w:rsidR="008C26AE" w:rsidRPr="00FF3938" w:rsidRDefault="008C26AE" w:rsidP="00A772A2">
      <w:pPr>
        <w:spacing w:line="276" w:lineRule="auto"/>
        <w:rPr>
          <w:b/>
          <w:u w:val="single"/>
        </w:rPr>
      </w:pPr>
      <w:r w:rsidRPr="00FF3938">
        <w:rPr>
          <w:b/>
          <w:u w:val="single"/>
        </w:rPr>
        <w:t>Lik mulighet til bolig – styrk Husbanken</w:t>
      </w:r>
    </w:p>
    <w:p w14:paraId="52C57C9C" w14:textId="77777777" w:rsidR="00DA3AAC" w:rsidRDefault="00DA3AAC" w:rsidP="00A772A2">
      <w:pPr>
        <w:spacing w:line="276" w:lineRule="auto"/>
      </w:pPr>
      <w:r>
        <w:t>Prisen for å etablere seg på boligmarkedet gjennom en selveid bolig er for høy, og en aktiv</w:t>
      </w:r>
    </w:p>
    <w:p w14:paraId="7D4A5318" w14:textId="77777777" w:rsidR="00DA3AAC" w:rsidRDefault="00DA3AAC" w:rsidP="00A772A2">
      <w:pPr>
        <w:spacing w:line="276" w:lineRule="auto"/>
      </w:pPr>
      <w:r>
        <w:t xml:space="preserve">boligpolitikk er nødvendig for å sikre alle lik rett til tak over hodet og et trygt hjem. Det er viktig at både stat og kommune tar et større ansvar for de unge som sliter med å komme inn på boligmarkedet. Staten må også sørge for at det bygges tilstrekkelig antall studentboliger. </w:t>
      </w:r>
    </w:p>
    <w:p w14:paraId="2762CB89" w14:textId="77777777" w:rsidR="00DA3AAC" w:rsidRDefault="00DA3AAC" w:rsidP="00A772A2">
      <w:pPr>
        <w:spacing w:line="276" w:lineRule="auto"/>
      </w:pPr>
    </w:p>
    <w:p w14:paraId="14271E83" w14:textId="77777777" w:rsidR="008C26AE" w:rsidRPr="008C26AE" w:rsidRDefault="00DA3AAC" w:rsidP="00A772A2">
      <w:pPr>
        <w:spacing w:line="276" w:lineRule="auto"/>
      </w:pPr>
      <w:r>
        <w:t>Det er behov for</w:t>
      </w:r>
      <w:r w:rsidR="008C26AE" w:rsidRPr="008C26AE">
        <w:t xml:space="preserve"> øk</w:t>
      </w:r>
      <w:r>
        <w:t>t</w:t>
      </w:r>
      <w:r w:rsidR="008C26AE" w:rsidRPr="008C26AE">
        <w:t>e ramme</w:t>
      </w:r>
      <w:r>
        <w:t>r</w:t>
      </w:r>
      <w:r w:rsidR="008C26AE" w:rsidRPr="008C26AE">
        <w:t xml:space="preserve"> for Husbanken</w:t>
      </w:r>
      <w:r w:rsidR="00E70BF5">
        <w:t>.</w:t>
      </w:r>
      <w:r w:rsidR="008C26AE" w:rsidRPr="008C26AE">
        <w:t xml:space="preserve"> Ved i tillegg å styrke Startlån-ordningen og forbedre bostøtteordninger vil det bli mulig også f</w:t>
      </w:r>
      <w:r w:rsidR="008C26AE" w:rsidRPr="0084166B">
        <w:t>or de uten rike foreldre å komme seg inn på boligmarkedet</w:t>
      </w:r>
      <w:r w:rsidR="008C26AE" w:rsidRPr="008C26AE">
        <w:t xml:space="preserve">. </w:t>
      </w:r>
      <w:r w:rsidR="008C26AE">
        <w:t xml:space="preserve">Fra leie til eie er et viktig virkemiddel, </w:t>
      </w:r>
      <w:r w:rsidR="00E70BF5">
        <w:t xml:space="preserve">og </w:t>
      </w:r>
      <w:r w:rsidR="008C26AE">
        <w:t xml:space="preserve">Husbanken må </w:t>
      </w:r>
      <w:r w:rsidR="00E70BF5">
        <w:t xml:space="preserve">derfor </w:t>
      </w:r>
      <w:r w:rsidR="008C26AE">
        <w:t>utvikle nasjonale retningslinjer for hvordan det best gjøres i samarbeid med byggenæringen. Husbanken må utvikles til å bli et reelt virkemiddel i boligpolitikken, ikke bare en boligsosial aktør.</w:t>
      </w:r>
    </w:p>
    <w:p w14:paraId="3BCA55F7" w14:textId="77777777" w:rsidR="00CE59BD" w:rsidRPr="005279E0" w:rsidRDefault="00CE59BD" w:rsidP="00A772A2">
      <w:pPr>
        <w:pStyle w:val="Default"/>
        <w:spacing w:line="276" w:lineRule="auto"/>
        <w:rPr>
          <w:rFonts w:ascii="Calibri" w:hAnsi="Calibri" w:cs="Calibri"/>
          <w:sz w:val="22"/>
          <w:szCs w:val="22"/>
        </w:rPr>
      </w:pPr>
    </w:p>
    <w:p w14:paraId="5C50BE6B" w14:textId="77777777" w:rsidR="00C10A45" w:rsidRPr="00870ECF" w:rsidRDefault="00DA3AAC" w:rsidP="00A772A2">
      <w:pPr>
        <w:pStyle w:val="Default"/>
        <w:spacing w:line="276" w:lineRule="auto"/>
        <w:rPr>
          <w:rFonts w:ascii="Calibri" w:hAnsi="Calibri" w:cs="Calibri"/>
          <w:sz w:val="22"/>
          <w:szCs w:val="22"/>
          <w:u w:val="single"/>
        </w:rPr>
      </w:pPr>
      <w:r w:rsidRPr="00870ECF">
        <w:rPr>
          <w:rFonts w:ascii="Calibri" w:hAnsi="Calibri" w:cs="Calibri"/>
          <w:sz w:val="22"/>
          <w:szCs w:val="22"/>
          <w:u w:val="single"/>
        </w:rPr>
        <w:t xml:space="preserve">Regjeringen må: </w:t>
      </w:r>
    </w:p>
    <w:p w14:paraId="20A5F8F9" w14:textId="77777777" w:rsidR="00DA3AAC" w:rsidRDefault="00DA3AAC" w:rsidP="00A772A2">
      <w:pPr>
        <w:pStyle w:val="Default"/>
        <w:numPr>
          <w:ilvl w:val="0"/>
          <w:numId w:val="27"/>
        </w:numPr>
        <w:spacing w:line="276" w:lineRule="auto"/>
        <w:rPr>
          <w:rFonts w:ascii="Calibri" w:hAnsi="Calibri" w:cs="Calibri"/>
          <w:sz w:val="22"/>
          <w:szCs w:val="22"/>
        </w:rPr>
      </w:pPr>
      <w:r>
        <w:rPr>
          <w:rFonts w:ascii="Calibri" w:hAnsi="Calibri" w:cs="Calibri"/>
          <w:sz w:val="22"/>
          <w:szCs w:val="22"/>
        </w:rPr>
        <w:t>Sørge for at Husbanken utvikles til å bli et reelt virkemiddel i boligpolitikken</w:t>
      </w:r>
    </w:p>
    <w:p w14:paraId="1A4D23BA" w14:textId="77777777" w:rsidR="00DA3AAC" w:rsidRDefault="00DA3AAC" w:rsidP="00A772A2">
      <w:pPr>
        <w:pStyle w:val="Default"/>
        <w:numPr>
          <w:ilvl w:val="0"/>
          <w:numId w:val="27"/>
        </w:numPr>
        <w:spacing w:line="276" w:lineRule="auto"/>
        <w:rPr>
          <w:rFonts w:ascii="Calibri" w:hAnsi="Calibri" w:cs="Calibri"/>
          <w:sz w:val="22"/>
          <w:szCs w:val="22"/>
        </w:rPr>
      </w:pPr>
      <w:r>
        <w:rPr>
          <w:rFonts w:ascii="Calibri" w:hAnsi="Calibri" w:cs="Calibri"/>
          <w:sz w:val="22"/>
          <w:szCs w:val="22"/>
        </w:rPr>
        <w:t xml:space="preserve">Øke rammene for Husbanken </w:t>
      </w:r>
    </w:p>
    <w:p w14:paraId="1C60640C" w14:textId="77777777" w:rsidR="00DA3AAC" w:rsidRDefault="00712C6C" w:rsidP="00A772A2">
      <w:pPr>
        <w:pStyle w:val="Default"/>
        <w:numPr>
          <w:ilvl w:val="0"/>
          <w:numId w:val="27"/>
        </w:numPr>
        <w:spacing w:line="276" w:lineRule="auto"/>
        <w:rPr>
          <w:rFonts w:ascii="Calibri" w:hAnsi="Calibri" w:cs="Calibri"/>
          <w:sz w:val="22"/>
          <w:szCs w:val="22"/>
        </w:rPr>
      </w:pPr>
      <w:r>
        <w:rPr>
          <w:rFonts w:ascii="Calibri" w:hAnsi="Calibri" w:cs="Calibri"/>
          <w:sz w:val="22"/>
          <w:szCs w:val="22"/>
        </w:rPr>
        <w:t xml:space="preserve">Styrke Startlån-ordningen, </w:t>
      </w:r>
      <w:r w:rsidR="00DA3AAC">
        <w:rPr>
          <w:rFonts w:ascii="Calibri" w:hAnsi="Calibri" w:cs="Calibri"/>
          <w:sz w:val="22"/>
          <w:szCs w:val="22"/>
        </w:rPr>
        <w:t>forbedre bostøtteordningene</w:t>
      </w:r>
      <w:r>
        <w:rPr>
          <w:rFonts w:ascii="Calibri" w:hAnsi="Calibri" w:cs="Calibri"/>
          <w:sz w:val="22"/>
          <w:szCs w:val="22"/>
        </w:rPr>
        <w:t xml:space="preserve"> og legge til rette for at leie til eie tas aktivt i bruk</w:t>
      </w:r>
    </w:p>
    <w:p w14:paraId="38EAF328" w14:textId="77777777" w:rsidR="00DA3AAC" w:rsidRDefault="00DA3AAC" w:rsidP="00A772A2">
      <w:pPr>
        <w:pStyle w:val="Default"/>
        <w:spacing w:line="276" w:lineRule="auto"/>
        <w:rPr>
          <w:rFonts w:ascii="Calibri" w:hAnsi="Calibri" w:cs="Calibri"/>
          <w:sz w:val="22"/>
          <w:szCs w:val="22"/>
        </w:rPr>
      </w:pPr>
    </w:p>
    <w:p w14:paraId="287F145C" w14:textId="77777777" w:rsidR="00C10A45" w:rsidRDefault="00C10A45" w:rsidP="00A772A2">
      <w:pPr>
        <w:pStyle w:val="Default"/>
        <w:spacing w:line="276" w:lineRule="auto"/>
        <w:rPr>
          <w:rFonts w:ascii="Calibri" w:hAnsi="Calibri" w:cs="Calibri"/>
          <w:sz w:val="22"/>
          <w:szCs w:val="22"/>
        </w:rPr>
      </w:pPr>
    </w:p>
    <w:p w14:paraId="2E3CC432" w14:textId="77777777" w:rsidR="00A772A2" w:rsidRDefault="00A772A2" w:rsidP="00A772A2">
      <w:pPr>
        <w:pStyle w:val="Default"/>
        <w:spacing w:line="276" w:lineRule="auto"/>
        <w:rPr>
          <w:rFonts w:ascii="Calibri" w:hAnsi="Calibri" w:cs="Calibri"/>
          <w:sz w:val="22"/>
          <w:szCs w:val="22"/>
        </w:rPr>
      </w:pPr>
    </w:p>
    <w:p w14:paraId="6C3F8389" w14:textId="77777777" w:rsidR="00C10A45" w:rsidRDefault="00C10A45" w:rsidP="00A772A2">
      <w:pPr>
        <w:pStyle w:val="Default"/>
        <w:spacing w:line="276" w:lineRule="auto"/>
        <w:rPr>
          <w:rFonts w:ascii="Calibri" w:hAnsi="Calibri" w:cs="Calibri"/>
          <w:sz w:val="22"/>
          <w:szCs w:val="22"/>
        </w:rPr>
      </w:pPr>
    </w:p>
    <w:p w14:paraId="5BA602A6" w14:textId="77777777" w:rsidR="008B2C8C" w:rsidRPr="005279E0" w:rsidRDefault="008B2C8C" w:rsidP="00A772A2">
      <w:pPr>
        <w:pStyle w:val="Default"/>
        <w:spacing w:line="276" w:lineRule="auto"/>
        <w:rPr>
          <w:rFonts w:ascii="Calibri" w:hAnsi="Calibri" w:cs="Calibri"/>
          <w:sz w:val="22"/>
          <w:szCs w:val="22"/>
        </w:rPr>
      </w:pPr>
      <w:r w:rsidRPr="005279E0">
        <w:rPr>
          <w:rFonts w:ascii="Calibri" w:hAnsi="Calibri" w:cs="Calibri"/>
          <w:sz w:val="22"/>
          <w:szCs w:val="22"/>
        </w:rPr>
        <w:t xml:space="preserve">Med vennlig hilsen </w:t>
      </w:r>
    </w:p>
    <w:p w14:paraId="0AC07918" w14:textId="77777777" w:rsidR="00084846" w:rsidRDefault="00084846" w:rsidP="00A772A2">
      <w:pPr>
        <w:pStyle w:val="Default"/>
        <w:spacing w:line="276" w:lineRule="auto"/>
        <w:rPr>
          <w:rFonts w:ascii="Calibri" w:hAnsi="Calibri" w:cs="Calibri"/>
          <w:sz w:val="22"/>
          <w:szCs w:val="22"/>
        </w:rPr>
      </w:pPr>
    </w:p>
    <w:p w14:paraId="14F23895" w14:textId="77777777" w:rsidR="00084846" w:rsidRDefault="00084846" w:rsidP="00A772A2">
      <w:pPr>
        <w:pStyle w:val="Default"/>
        <w:spacing w:line="276" w:lineRule="auto"/>
        <w:rPr>
          <w:rFonts w:ascii="Calibri" w:hAnsi="Calibri" w:cs="Calibri"/>
          <w:sz w:val="22"/>
          <w:szCs w:val="22"/>
        </w:rPr>
      </w:pPr>
    </w:p>
    <w:p w14:paraId="2B715BB6" w14:textId="77777777" w:rsidR="003A13BC" w:rsidRPr="005279E0" w:rsidRDefault="008B2C8C" w:rsidP="00A772A2">
      <w:pPr>
        <w:pStyle w:val="Default"/>
        <w:spacing w:line="276" w:lineRule="auto"/>
        <w:rPr>
          <w:rFonts w:ascii="Calibri" w:hAnsi="Calibri" w:cs="Calibri"/>
          <w:sz w:val="22"/>
          <w:szCs w:val="22"/>
        </w:rPr>
      </w:pPr>
      <w:r w:rsidRPr="005279E0">
        <w:rPr>
          <w:rFonts w:ascii="Calibri" w:hAnsi="Calibri" w:cs="Calibri"/>
          <w:sz w:val="22"/>
          <w:szCs w:val="22"/>
        </w:rPr>
        <w:t>Jon Sandnes</w:t>
      </w:r>
      <w:r w:rsidR="00AE65B5">
        <w:rPr>
          <w:rFonts w:ascii="Calibri" w:hAnsi="Calibri" w:cs="Calibri"/>
          <w:sz w:val="22"/>
          <w:szCs w:val="22"/>
        </w:rPr>
        <w:tab/>
      </w:r>
      <w:r w:rsidR="00AE65B5">
        <w:rPr>
          <w:rFonts w:ascii="Calibri" w:hAnsi="Calibri" w:cs="Calibri"/>
          <w:sz w:val="22"/>
          <w:szCs w:val="22"/>
        </w:rPr>
        <w:tab/>
      </w:r>
      <w:r w:rsidR="00AE65B5">
        <w:rPr>
          <w:rFonts w:ascii="Calibri" w:hAnsi="Calibri" w:cs="Calibri"/>
          <w:sz w:val="22"/>
          <w:szCs w:val="22"/>
        </w:rPr>
        <w:tab/>
      </w:r>
      <w:r w:rsidR="00AE65B5">
        <w:rPr>
          <w:rFonts w:ascii="Calibri" w:hAnsi="Calibri" w:cs="Calibri"/>
          <w:sz w:val="22"/>
          <w:szCs w:val="22"/>
        </w:rPr>
        <w:tab/>
      </w:r>
      <w:r w:rsidR="00AE65B5">
        <w:rPr>
          <w:rFonts w:ascii="Calibri" w:hAnsi="Calibri" w:cs="Calibri"/>
          <w:sz w:val="22"/>
          <w:szCs w:val="22"/>
        </w:rPr>
        <w:tab/>
      </w:r>
      <w:r w:rsidR="00AE65B5">
        <w:rPr>
          <w:rFonts w:ascii="Calibri" w:hAnsi="Calibri" w:cs="Calibri"/>
          <w:sz w:val="22"/>
          <w:szCs w:val="22"/>
        </w:rPr>
        <w:tab/>
      </w:r>
      <w:r w:rsidR="00AE65B5">
        <w:rPr>
          <w:rFonts w:ascii="Calibri" w:hAnsi="Calibri" w:cs="Calibri"/>
          <w:sz w:val="22"/>
          <w:szCs w:val="22"/>
        </w:rPr>
        <w:tab/>
      </w:r>
      <w:r w:rsidR="00AE65B5">
        <w:rPr>
          <w:rFonts w:ascii="Calibri" w:hAnsi="Calibri" w:cs="Calibri"/>
          <w:sz w:val="22"/>
          <w:szCs w:val="22"/>
        </w:rPr>
        <w:tab/>
        <w:t>Jørn Eggum</w:t>
      </w:r>
    </w:p>
    <w:p w14:paraId="36D815B5" w14:textId="77777777" w:rsidR="008B2C8C" w:rsidRPr="005279E0" w:rsidRDefault="008B2C8C" w:rsidP="00A772A2">
      <w:pPr>
        <w:pStyle w:val="Default"/>
        <w:spacing w:line="276" w:lineRule="auto"/>
        <w:rPr>
          <w:rFonts w:ascii="Calibri" w:hAnsi="Calibri" w:cs="Calibri"/>
          <w:sz w:val="22"/>
          <w:szCs w:val="22"/>
        </w:rPr>
      </w:pPr>
      <w:r w:rsidRPr="005279E0">
        <w:rPr>
          <w:rFonts w:ascii="Calibri" w:hAnsi="Calibri" w:cs="Calibri"/>
          <w:sz w:val="22"/>
          <w:szCs w:val="22"/>
        </w:rPr>
        <w:t>Administrerende direktør</w:t>
      </w:r>
      <w:r w:rsidR="00AE65B5">
        <w:rPr>
          <w:rFonts w:ascii="Calibri" w:hAnsi="Calibri" w:cs="Calibri"/>
          <w:sz w:val="22"/>
          <w:szCs w:val="22"/>
        </w:rPr>
        <w:tab/>
      </w:r>
      <w:r w:rsidR="00AE65B5">
        <w:rPr>
          <w:rFonts w:ascii="Calibri" w:hAnsi="Calibri" w:cs="Calibri"/>
          <w:sz w:val="22"/>
          <w:szCs w:val="22"/>
        </w:rPr>
        <w:tab/>
      </w:r>
      <w:r w:rsidR="00AE65B5">
        <w:rPr>
          <w:rFonts w:ascii="Calibri" w:hAnsi="Calibri" w:cs="Calibri"/>
          <w:sz w:val="22"/>
          <w:szCs w:val="22"/>
        </w:rPr>
        <w:tab/>
      </w:r>
      <w:r w:rsidR="00AE65B5">
        <w:rPr>
          <w:rFonts w:ascii="Calibri" w:hAnsi="Calibri" w:cs="Calibri"/>
          <w:sz w:val="22"/>
          <w:szCs w:val="22"/>
        </w:rPr>
        <w:tab/>
      </w:r>
      <w:r w:rsidR="00AE65B5">
        <w:rPr>
          <w:rFonts w:ascii="Calibri" w:hAnsi="Calibri" w:cs="Calibri"/>
          <w:sz w:val="22"/>
          <w:szCs w:val="22"/>
        </w:rPr>
        <w:tab/>
      </w:r>
      <w:r w:rsidR="00AE65B5">
        <w:rPr>
          <w:rFonts w:ascii="Calibri" w:hAnsi="Calibri" w:cs="Calibri"/>
          <w:sz w:val="22"/>
          <w:szCs w:val="22"/>
        </w:rPr>
        <w:tab/>
        <w:t>Leder</w:t>
      </w:r>
    </w:p>
    <w:p w14:paraId="1AC58A43" w14:textId="77777777" w:rsidR="009C36B8" w:rsidRPr="005279E0" w:rsidRDefault="008B2C8C" w:rsidP="00A772A2">
      <w:pPr>
        <w:spacing w:line="276" w:lineRule="auto"/>
      </w:pPr>
      <w:r w:rsidRPr="005279E0">
        <w:t>Byggenæringens Landsforening</w:t>
      </w:r>
      <w:r w:rsidR="00AE65B5">
        <w:tab/>
      </w:r>
      <w:r w:rsidR="00AE65B5">
        <w:tab/>
      </w:r>
      <w:r w:rsidR="00AE65B5">
        <w:tab/>
      </w:r>
      <w:r w:rsidR="00AE65B5">
        <w:tab/>
      </w:r>
      <w:r w:rsidR="00AE65B5">
        <w:tab/>
      </w:r>
      <w:r w:rsidR="00AE65B5">
        <w:tab/>
        <w:t>Fellesforbundet</w:t>
      </w:r>
    </w:p>
    <w:sectPr w:rsidR="009C36B8" w:rsidRPr="005279E0" w:rsidSect="00A772A2">
      <w:footerReference w:type="default" r:id="rId8"/>
      <w:headerReference w:type="first" r:id="rId9"/>
      <w:footerReference w:type="first" r:id="rId10"/>
      <w:pgSz w:w="11906" w:h="16838" w:code="9"/>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4A880" w14:textId="77777777" w:rsidR="00512F78" w:rsidRDefault="00512F78" w:rsidP="005C1338">
      <w:r>
        <w:separator/>
      </w:r>
    </w:p>
  </w:endnote>
  <w:endnote w:type="continuationSeparator" w:id="0">
    <w:p w14:paraId="30A0DCA4" w14:textId="77777777" w:rsidR="00512F78" w:rsidRDefault="00512F78" w:rsidP="005C1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EFA0E" w14:textId="584D3EE3" w:rsidR="007D50D5" w:rsidRPr="00C91ECC" w:rsidRDefault="007D50D5">
    <w:pPr>
      <w:pStyle w:val="Bunntekst"/>
      <w:rPr>
        <w:lang w:val="en-US"/>
      </w:rPr>
    </w:pPr>
    <w:r w:rsidRPr="00FA4815">
      <w:rPr>
        <w:noProof/>
        <w:vanish/>
        <w:lang w:eastAsia="nb-NO"/>
      </w:rPr>
      <w:drawing>
        <wp:anchor distT="0" distB="0" distL="114300" distR="114300" simplePos="0" relativeHeight="251659264" behindDoc="1" locked="0" layoutInCell="1" allowOverlap="1" wp14:anchorId="44884CE4" wp14:editId="3BFA9CEC">
          <wp:simplePos x="0" y="0"/>
          <wp:positionH relativeFrom="page">
            <wp:posOffset>0</wp:posOffset>
          </wp:positionH>
          <wp:positionV relativeFrom="page">
            <wp:posOffset>10227945</wp:posOffset>
          </wp:positionV>
          <wp:extent cx="7559675" cy="464185"/>
          <wp:effectExtent l="0" t="0" r="3175" b="0"/>
          <wp:wrapNone/>
          <wp:docPr id="5" name="blaa_farg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nntekst_blåfarge.png"/>
                  <pic:cNvPicPr/>
                </pic:nvPicPr>
                <pic:blipFill>
                  <a:blip r:embed="rId1">
                    <a:extLst>
                      <a:ext uri="{28A0092B-C50C-407E-A947-70E740481C1C}">
                        <a14:useLocalDpi xmlns:a14="http://schemas.microsoft.com/office/drawing/2010/main" val="0"/>
                      </a:ext>
                    </a:extLst>
                  </a:blip>
                  <a:stretch>
                    <a:fillRect/>
                  </a:stretch>
                </pic:blipFill>
                <pic:spPr>
                  <a:xfrm>
                    <a:off x="0" y="0"/>
                    <a:ext cx="7559675" cy="464185"/>
                  </a:xfrm>
                  <a:prstGeom prst="rect">
                    <a:avLst/>
                  </a:prstGeom>
                </pic:spPr>
              </pic:pic>
            </a:graphicData>
          </a:graphic>
        </wp:anchor>
      </w:drawing>
    </w:r>
    <w:r w:rsidRPr="00FA4815">
      <w:rPr>
        <w:noProof/>
        <w:vanish/>
        <w:lang w:eastAsia="nb-NO"/>
      </w:rPr>
      <w:drawing>
        <wp:anchor distT="0" distB="0" distL="114300" distR="114300" simplePos="0" relativeHeight="251655168" behindDoc="1" locked="0" layoutInCell="1" allowOverlap="1" wp14:anchorId="1862D843" wp14:editId="230F439B">
          <wp:simplePos x="0" y="0"/>
          <wp:positionH relativeFrom="page">
            <wp:posOffset>0</wp:posOffset>
          </wp:positionH>
          <wp:positionV relativeFrom="page">
            <wp:posOffset>10227945</wp:posOffset>
          </wp:positionV>
          <wp:extent cx="7559675" cy="464185"/>
          <wp:effectExtent l="0" t="0" r="3175" b="0"/>
          <wp:wrapNone/>
          <wp:docPr id="7" name="oransje_farg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unntekst_oransjefarge.png"/>
                  <pic:cNvPicPr/>
                </pic:nvPicPr>
                <pic:blipFill>
                  <a:blip r:embed="rId2">
                    <a:extLst>
                      <a:ext uri="{28A0092B-C50C-407E-A947-70E740481C1C}">
                        <a14:useLocalDpi xmlns:a14="http://schemas.microsoft.com/office/drawing/2010/main" val="0"/>
                      </a:ext>
                    </a:extLst>
                  </a:blip>
                  <a:stretch>
                    <a:fillRect/>
                  </a:stretch>
                </pic:blipFill>
                <pic:spPr>
                  <a:xfrm>
                    <a:off x="0" y="0"/>
                    <a:ext cx="7559675" cy="464185"/>
                  </a:xfrm>
                  <a:prstGeom prst="rect">
                    <a:avLst/>
                  </a:prstGeom>
                </pic:spPr>
              </pic:pic>
            </a:graphicData>
          </a:graphic>
        </wp:anchor>
      </w:drawing>
    </w:r>
    <w:r>
      <w:rPr>
        <w:lang w:val="en-US"/>
      </w:rPr>
      <w:tab/>
    </w:r>
    <w:r>
      <w:rPr>
        <w:lang w:val="en-US"/>
      </w:rPr>
      <w:fldChar w:fldCharType="begin"/>
    </w:r>
    <w:r>
      <w:rPr>
        <w:lang w:val="en-US"/>
      </w:rPr>
      <w:instrText xml:space="preserve"> PAGE  \* Arabic  \* MERGEFORMAT </w:instrText>
    </w:r>
    <w:r>
      <w:rPr>
        <w:lang w:val="en-US"/>
      </w:rPr>
      <w:fldChar w:fldCharType="separate"/>
    </w:r>
    <w:r w:rsidR="00711CD9">
      <w:rPr>
        <w:noProof/>
        <w:lang w:val="en-US"/>
      </w:rPr>
      <w:t>4</w:t>
    </w:r>
    <w:r>
      <w:rPr>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9DF49" w14:textId="77777777" w:rsidR="00ED5450" w:rsidRDefault="00ED5450" w:rsidP="00ED5450">
    <w:pPr>
      <w:ind w:left="1416"/>
      <w:rPr>
        <w:rFonts w:ascii="Segoe UI" w:hAnsi="Segoe UI" w:cs="Segoe U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7EC88" w14:textId="77777777" w:rsidR="00512F78" w:rsidRDefault="00512F78" w:rsidP="005C1338">
      <w:r>
        <w:separator/>
      </w:r>
    </w:p>
  </w:footnote>
  <w:footnote w:type="continuationSeparator" w:id="0">
    <w:p w14:paraId="69C9DE5E" w14:textId="77777777" w:rsidR="00512F78" w:rsidRDefault="00512F78" w:rsidP="005C1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3465A" w14:textId="77777777" w:rsidR="007D50D5" w:rsidRPr="00FA1EC4" w:rsidRDefault="00B83591" w:rsidP="000056EA">
    <w:pPr>
      <w:pStyle w:val="Topptekst"/>
      <w:jc w:val="right"/>
      <w:rPr>
        <w:u w:val="single"/>
      </w:rPr>
    </w:pPr>
    <w:r w:rsidRPr="00FA1EC4">
      <w:rPr>
        <w:noProof/>
        <w:sz w:val="18"/>
        <w:u w:val="single"/>
        <w:lang w:eastAsia="nb-NO"/>
      </w:rPr>
      <w:drawing>
        <wp:anchor distT="0" distB="0" distL="114300" distR="114300" simplePos="0" relativeHeight="251663360" behindDoc="1" locked="0" layoutInCell="1" allowOverlap="1" wp14:anchorId="1BA14CCE" wp14:editId="6AED5F2C">
          <wp:simplePos x="0" y="0"/>
          <wp:positionH relativeFrom="margin">
            <wp:align>left</wp:align>
          </wp:positionH>
          <wp:positionV relativeFrom="paragraph">
            <wp:posOffset>-107398</wp:posOffset>
          </wp:positionV>
          <wp:extent cx="2319020" cy="571500"/>
          <wp:effectExtent l="0" t="0" r="5080" b="0"/>
          <wp:wrapTight wrapText="bothSides">
            <wp:wrapPolygon edited="0">
              <wp:start x="2662" y="0"/>
              <wp:lineTo x="0" y="5040"/>
              <wp:lineTo x="0" y="19440"/>
              <wp:lineTo x="3549" y="20880"/>
              <wp:lineTo x="4613" y="20880"/>
              <wp:lineTo x="18453" y="20880"/>
              <wp:lineTo x="21470" y="19440"/>
              <wp:lineTo x="21470" y="7200"/>
              <wp:lineTo x="5323" y="0"/>
              <wp:lineTo x="2662" y="0"/>
            </wp:wrapPolygon>
          </wp:wrapTight>
          <wp:docPr id="12" name="Bilde 12" descr="BNL logo 2017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NL logo 2017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902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u w:val="single"/>
        <w:lang w:eastAsia="nb-NO"/>
      </w:rPr>
      <w:drawing>
        <wp:inline distT="0" distB="0" distL="0" distR="0" wp14:anchorId="6DA135FD" wp14:editId="5CA12138">
          <wp:extent cx="1981200" cy="434350"/>
          <wp:effectExtent l="0" t="0" r="0" b="381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f_logo_rgb-positiv-standard.png"/>
                  <pic:cNvPicPr/>
                </pic:nvPicPr>
                <pic:blipFill>
                  <a:blip r:embed="rId2">
                    <a:extLst>
                      <a:ext uri="{28A0092B-C50C-407E-A947-70E740481C1C}">
                        <a14:useLocalDpi xmlns:a14="http://schemas.microsoft.com/office/drawing/2010/main" val="0"/>
                      </a:ext>
                    </a:extLst>
                  </a:blip>
                  <a:stretch>
                    <a:fillRect/>
                  </a:stretch>
                </pic:blipFill>
                <pic:spPr>
                  <a:xfrm>
                    <a:off x="0" y="0"/>
                    <a:ext cx="2185250" cy="4790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2470F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DB48DD68"/>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6CA2250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9EA5084"/>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53764B62"/>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083ACE"/>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347BBA"/>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680BF6"/>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84D4A"/>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4A6C7D90"/>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5605B6D"/>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B45122"/>
    <w:multiLevelType w:val="hybridMultilevel"/>
    <w:tmpl w:val="8A22E418"/>
    <w:lvl w:ilvl="0" w:tplc="FCC0084E">
      <w:numFmt w:val="bullet"/>
      <w:lvlText w:val="-"/>
      <w:lvlJc w:val="left"/>
      <w:pPr>
        <w:ind w:left="765"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8EA0677"/>
    <w:multiLevelType w:val="hybridMultilevel"/>
    <w:tmpl w:val="D71602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8377EFB"/>
    <w:multiLevelType w:val="hybridMultilevel"/>
    <w:tmpl w:val="59127C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97936CD"/>
    <w:multiLevelType w:val="hybridMultilevel"/>
    <w:tmpl w:val="C004E98E"/>
    <w:lvl w:ilvl="0" w:tplc="C2F25740">
      <w:start w:val="3"/>
      <w:numFmt w:val="bullet"/>
      <w:lvlText w:val="-"/>
      <w:lvlJc w:val="left"/>
      <w:pPr>
        <w:ind w:left="720" w:hanging="360"/>
      </w:pPr>
      <w:rPr>
        <w:rFonts w:ascii="Segoe UI" w:eastAsia="Times New Roman" w:hAnsi="Segoe UI" w:cs="Segoe U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E93688D"/>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F8652BD"/>
    <w:multiLevelType w:val="hybridMultilevel"/>
    <w:tmpl w:val="BA62DB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6017900"/>
    <w:multiLevelType w:val="hybridMultilevel"/>
    <w:tmpl w:val="739A34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DC02E19"/>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DE2597"/>
    <w:multiLevelType w:val="hybridMultilevel"/>
    <w:tmpl w:val="AE2C6CB0"/>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0" w15:restartNumberingAfterBreak="0">
    <w:nsid w:val="4EA3076C"/>
    <w:multiLevelType w:val="hybridMultilevel"/>
    <w:tmpl w:val="4138963E"/>
    <w:lvl w:ilvl="0" w:tplc="EADCAA0C">
      <w:numFmt w:val="bullet"/>
      <w:lvlText w:val="-"/>
      <w:lvlJc w:val="left"/>
      <w:pPr>
        <w:ind w:left="1068" w:hanging="360"/>
      </w:pPr>
      <w:rPr>
        <w:rFonts w:ascii="Segoe UI" w:eastAsia="Times New Roman" w:hAnsi="Segoe UI" w:cs="Segoe U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1" w15:restartNumberingAfterBreak="0">
    <w:nsid w:val="56D91DBF"/>
    <w:multiLevelType w:val="hybridMultilevel"/>
    <w:tmpl w:val="CA84E0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5AD6823"/>
    <w:multiLevelType w:val="hybridMultilevel"/>
    <w:tmpl w:val="C8A635E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3" w15:restartNumberingAfterBreak="0">
    <w:nsid w:val="66546D40"/>
    <w:multiLevelType w:val="hybridMultilevel"/>
    <w:tmpl w:val="1E863D70"/>
    <w:lvl w:ilvl="0" w:tplc="04140001">
      <w:start w:val="1"/>
      <w:numFmt w:val="bullet"/>
      <w:lvlText w:val=""/>
      <w:lvlJc w:val="left"/>
      <w:pPr>
        <w:ind w:left="630" w:hanging="360"/>
      </w:pPr>
      <w:rPr>
        <w:rFonts w:ascii="Symbol" w:hAnsi="Symbol" w:hint="default"/>
      </w:rPr>
    </w:lvl>
    <w:lvl w:ilvl="1" w:tplc="04140003" w:tentative="1">
      <w:start w:val="1"/>
      <w:numFmt w:val="bullet"/>
      <w:lvlText w:val="o"/>
      <w:lvlJc w:val="left"/>
      <w:pPr>
        <w:ind w:left="1350" w:hanging="360"/>
      </w:pPr>
      <w:rPr>
        <w:rFonts w:ascii="Courier New" w:hAnsi="Courier New" w:cs="Courier New" w:hint="default"/>
      </w:rPr>
    </w:lvl>
    <w:lvl w:ilvl="2" w:tplc="04140005" w:tentative="1">
      <w:start w:val="1"/>
      <w:numFmt w:val="bullet"/>
      <w:lvlText w:val=""/>
      <w:lvlJc w:val="left"/>
      <w:pPr>
        <w:ind w:left="2070" w:hanging="360"/>
      </w:pPr>
      <w:rPr>
        <w:rFonts w:ascii="Wingdings" w:hAnsi="Wingdings" w:hint="default"/>
      </w:rPr>
    </w:lvl>
    <w:lvl w:ilvl="3" w:tplc="04140001" w:tentative="1">
      <w:start w:val="1"/>
      <w:numFmt w:val="bullet"/>
      <w:lvlText w:val=""/>
      <w:lvlJc w:val="left"/>
      <w:pPr>
        <w:ind w:left="2790" w:hanging="360"/>
      </w:pPr>
      <w:rPr>
        <w:rFonts w:ascii="Symbol" w:hAnsi="Symbol" w:hint="default"/>
      </w:rPr>
    </w:lvl>
    <w:lvl w:ilvl="4" w:tplc="04140003" w:tentative="1">
      <w:start w:val="1"/>
      <w:numFmt w:val="bullet"/>
      <w:lvlText w:val="o"/>
      <w:lvlJc w:val="left"/>
      <w:pPr>
        <w:ind w:left="3510" w:hanging="360"/>
      </w:pPr>
      <w:rPr>
        <w:rFonts w:ascii="Courier New" w:hAnsi="Courier New" w:cs="Courier New" w:hint="default"/>
      </w:rPr>
    </w:lvl>
    <w:lvl w:ilvl="5" w:tplc="04140005" w:tentative="1">
      <w:start w:val="1"/>
      <w:numFmt w:val="bullet"/>
      <w:lvlText w:val=""/>
      <w:lvlJc w:val="left"/>
      <w:pPr>
        <w:ind w:left="4230" w:hanging="360"/>
      </w:pPr>
      <w:rPr>
        <w:rFonts w:ascii="Wingdings" w:hAnsi="Wingdings" w:hint="default"/>
      </w:rPr>
    </w:lvl>
    <w:lvl w:ilvl="6" w:tplc="04140001" w:tentative="1">
      <w:start w:val="1"/>
      <w:numFmt w:val="bullet"/>
      <w:lvlText w:val=""/>
      <w:lvlJc w:val="left"/>
      <w:pPr>
        <w:ind w:left="4950" w:hanging="360"/>
      </w:pPr>
      <w:rPr>
        <w:rFonts w:ascii="Symbol" w:hAnsi="Symbol" w:hint="default"/>
      </w:rPr>
    </w:lvl>
    <w:lvl w:ilvl="7" w:tplc="04140003" w:tentative="1">
      <w:start w:val="1"/>
      <w:numFmt w:val="bullet"/>
      <w:lvlText w:val="o"/>
      <w:lvlJc w:val="left"/>
      <w:pPr>
        <w:ind w:left="5670" w:hanging="360"/>
      </w:pPr>
      <w:rPr>
        <w:rFonts w:ascii="Courier New" w:hAnsi="Courier New" w:cs="Courier New" w:hint="default"/>
      </w:rPr>
    </w:lvl>
    <w:lvl w:ilvl="8" w:tplc="04140005" w:tentative="1">
      <w:start w:val="1"/>
      <w:numFmt w:val="bullet"/>
      <w:lvlText w:val=""/>
      <w:lvlJc w:val="left"/>
      <w:pPr>
        <w:ind w:left="6390" w:hanging="360"/>
      </w:pPr>
      <w:rPr>
        <w:rFonts w:ascii="Wingdings" w:hAnsi="Wingdings" w:hint="default"/>
      </w:rPr>
    </w:lvl>
  </w:abstractNum>
  <w:abstractNum w:abstractNumId="24" w15:restartNumberingAfterBreak="0">
    <w:nsid w:val="69FE0E5C"/>
    <w:multiLevelType w:val="multilevel"/>
    <w:tmpl w:val="9798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BF672A"/>
    <w:multiLevelType w:val="hybridMultilevel"/>
    <w:tmpl w:val="04AC9D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DF62D1A"/>
    <w:multiLevelType w:val="hybridMultilevel"/>
    <w:tmpl w:val="0A0E04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5"/>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1"/>
  </w:num>
  <w:num w:numId="15">
    <w:abstractNumId w:val="22"/>
  </w:num>
  <w:num w:numId="16">
    <w:abstractNumId w:val="16"/>
  </w:num>
  <w:num w:numId="17">
    <w:abstractNumId w:val="13"/>
  </w:num>
  <w:num w:numId="18">
    <w:abstractNumId w:val="24"/>
  </w:num>
  <w:num w:numId="19">
    <w:abstractNumId w:val="12"/>
  </w:num>
  <w:num w:numId="20">
    <w:abstractNumId w:val="23"/>
  </w:num>
  <w:num w:numId="21">
    <w:abstractNumId w:val="14"/>
  </w:num>
  <w:num w:numId="22">
    <w:abstractNumId w:val="19"/>
  </w:num>
  <w:num w:numId="23">
    <w:abstractNumId w:val="20"/>
  </w:num>
  <w:num w:numId="24">
    <w:abstractNumId w:val="17"/>
  </w:num>
  <w:num w:numId="25">
    <w:abstractNumId w:val="26"/>
  </w:num>
  <w:num w:numId="26">
    <w:abstractNumId w:val="21"/>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6EA"/>
    <w:rsid w:val="000056EA"/>
    <w:rsid w:val="00015991"/>
    <w:rsid w:val="000271FD"/>
    <w:rsid w:val="00062FE2"/>
    <w:rsid w:val="00063BE0"/>
    <w:rsid w:val="00064088"/>
    <w:rsid w:val="0007457D"/>
    <w:rsid w:val="00084846"/>
    <w:rsid w:val="0009243B"/>
    <w:rsid w:val="000A068C"/>
    <w:rsid w:val="000A3005"/>
    <w:rsid w:val="000C50D3"/>
    <w:rsid w:val="000C7AAB"/>
    <w:rsid w:val="000F5792"/>
    <w:rsid w:val="0012429A"/>
    <w:rsid w:val="00133BBA"/>
    <w:rsid w:val="0014018F"/>
    <w:rsid w:val="00140AE8"/>
    <w:rsid w:val="00190A48"/>
    <w:rsid w:val="001A0B86"/>
    <w:rsid w:val="001B336D"/>
    <w:rsid w:val="001B5DC1"/>
    <w:rsid w:val="001D67C3"/>
    <w:rsid w:val="002176E7"/>
    <w:rsid w:val="00241AF3"/>
    <w:rsid w:val="00261EE1"/>
    <w:rsid w:val="0028115F"/>
    <w:rsid w:val="00282A3F"/>
    <w:rsid w:val="00286C79"/>
    <w:rsid w:val="002A43EA"/>
    <w:rsid w:val="002B2A89"/>
    <w:rsid w:val="002C4C52"/>
    <w:rsid w:val="002D4BE3"/>
    <w:rsid w:val="00313ADB"/>
    <w:rsid w:val="0036214A"/>
    <w:rsid w:val="00381260"/>
    <w:rsid w:val="0038335D"/>
    <w:rsid w:val="0038745F"/>
    <w:rsid w:val="00387ECF"/>
    <w:rsid w:val="003A13BC"/>
    <w:rsid w:val="003C177A"/>
    <w:rsid w:val="003E1AB6"/>
    <w:rsid w:val="003E208A"/>
    <w:rsid w:val="00406F76"/>
    <w:rsid w:val="00424CAC"/>
    <w:rsid w:val="00444D25"/>
    <w:rsid w:val="00481771"/>
    <w:rsid w:val="004822F6"/>
    <w:rsid w:val="0049050B"/>
    <w:rsid w:val="004A05D2"/>
    <w:rsid w:val="004A48ED"/>
    <w:rsid w:val="004C1854"/>
    <w:rsid w:val="004C2BD4"/>
    <w:rsid w:val="004D6FBB"/>
    <w:rsid w:val="004E10F2"/>
    <w:rsid w:val="00500198"/>
    <w:rsid w:val="0051194A"/>
    <w:rsid w:val="00511CB8"/>
    <w:rsid w:val="00512F78"/>
    <w:rsid w:val="00523815"/>
    <w:rsid w:val="005279E0"/>
    <w:rsid w:val="0053568D"/>
    <w:rsid w:val="005603C6"/>
    <w:rsid w:val="005745BA"/>
    <w:rsid w:val="005865F0"/>
    <w:rsid w:val="00592ED6"/>
    <w:rsid w:val="005A418E"/>
    <w:rsid w:val="005B0A06"/>
    <w:rsid w:val="005C1338"/>
    <w:rsid w:val="005C7049"/>
    <w:rsid w:val="005D33E8"/>
    <w:rsid w:val="005E0F3D"/>
    <w:rsid w:val="005E65EB"/>
    <w:rsid w:val="00627F4E"/>
    <w:rsid w:val="00662B5F"/>
    <w:rsid w:val="0066778D"/>
    <w:rsid w:val="00667E47"/>
    <w:rsid w:val="006809B4"/>
    <w:rsid w:val="00687A86"/>
    <w:rsid w:val="006B2933"/>
    <w:rsid w:val="006B581A"/>
    <w:rsid w:val="006D39CF"/>
    <w:rsid w:val="006E6C49"/>
    <w:rsid w:val="00711CD9"/>
    <w:rsid w:val="00712C6C"/>
    <w:rsid w:val="00722281"/>
    <w:rsid w:val="00736D2C"/>
    <w:rsid w:val="00743B09"/>
    <w:rsid w:val="00745368"/>
    <w:rsid w:val="00753897"/>
    <w:rsid w:val="0079278E"/>
    <w:rsid w:val="00796291"/>
    <w:rsid w:val="00797429"/>
    <w:rsid w:val="007A2C82"/>
    <w:rsid w:val="007A445F"/>
    <w:rsid w:val="007B2921"/>
    <w:rsid w:val="007D50D5"/>
    <w:rsid w:val="007D55A5"/>
    <w:rsid w:val="007E1D6E"/>
    <w:rsid w:val="007F135C"/>
    <w:rsid w:val="0084166B"/>
    <w:rsid w:val="00845B4C"/>
    <w:rsid w:val="0086530E"/>
    <w:rsid w:val="00870ECF"/>
    <w:rsid w:val="0088054D"/>
    <w:rsid w:val="008B2C8C"/>
    <w:rsid w:val="008C26AE"/>
    <w:rsid w:val="008D6E54"/>
    <w:rsid w:val="00921DA3"/>
    <w:rsid w:val="009247C4"/>
    <w:rsid w:val="00930C71"/>
    <w:rsid w:val="0096342B"/>
    <w:rsid w:val="0098795F"/>
    <w:rsid w:val="009B52A4"/>
    <w:rsid w:val="009C36B8"/>
    <w:rsid w:val="009F2287"/>
    <w:rsid w:val="00A02369"/>
    <w:rsid w:val="00A05E45"/>
    <w:rsid w:val="00A2474E"/>
    <w:rsid w:val="00A4575C"/>
    <w:rsid w:val="00A5450C"/>
    <w:rsid w:val="00A57A4A"/>
    <w:rsid w:val="00A772A2"/>
    <w:rsid w:val="00AB68E1"/>
    <w:rsid w:val="00AC29D8"/>
    <w:rsid w:val="00AC2BC2"/>
    <w:rsid w:val="00AD48D7"/>
    <w:rsid w:val="00AE0924"/>
    <w:rsid w:val="00AE1391"/>
    <w:rsid w:val="00AE16A0"/>
    <w:rsid w:val="00AE472F"/>
    <w:rsid w:val="00AE65B5"/>
    <w:rsid w:val="00B83591"/>
    <w:rsid w:val="00B91C5A"/>
    <w:rsid w:val="00BA3F4D"/>
    <w:rsid w:val="00BA4537"/>
    <w:rsid w:val="00BE112A"/>
    <w:rsid w:val="00C063B8"/>
    <w:rsid w:val="00C10A45"/>
    <w:rsid w:val="00C2783E"/>
    <w:rsid w:val="00C47E95"/>
    <w:rsid w:val="00C56B5C"/>
    <w:rsid w:val="00C82ADD"/>
    <w:rsid w:val="00C83409"/>
    <w:rsid w:val="00C91ECC"/>
    <w:rsid w:val="00C92A9E"/>
    <w:rsid w:val="00C94C98"/>
    <w:rsid w:val="00CB5205"/>
    <w:rsid w:val="00CE59BD"/>
    <w:rsid w:val="00CF1F98"/>
    <w:rsid w:val="00D07AA9"/>
    <w:rsid w:val="00D370F7"/>
    <w:rsid w:val="00D37C58"/>
    <w:rsid w:val="00D67643"/>
    <w:rsid w:val="00D925E3"/>
    <w:rsid w:val="00DA2E90"/>
    <w:rsid w:val="00DA3AAC"/>
    <w:rsid w:val="00DA5DF7"/>
    <w:rsid w:val="00DA7B27"/>
    <w:rsid w:val="00DB7356"/>
    <w:rsid w:val="00DD0140"/>
    <w:rsid w:val="00DD39B7"/>
    <w:rsid w:val="00DD5013"/>
    <w:rsid w:val="00E34405"/>
    <w:rsid w:val="00E46401"/>
    <w:rsid w:val="00E70BF5"/>
    <w:rsid w:val="00E76AB9"/>
    <w:rsid w:val="00E93178"/>
    <w:rsid w:val="00EB1877"/>
    <w:rsid w:val="00EC0C3F"/>
    <w:rsid w:val="00EC7614"/>
    <w:rsid w:val="00ED5450"/>
    <w:rsid w:val="00EF0A9E"/>
    <w:rsid w:val="00F111D8"/>
    <w:rsid w:val="00F44339"/>
    <w:rsid w:val="00F50AE2"/>
    <w:rsid w:val="00F63BC4"/>
    <w:rsid w:val="00F67B3E"/>
    <w:rsid w:val="00F81FFF"/>
    <w:rsid w:val="00F83A9F"/>
    <w:rsid w:val="00FA0BD9"/>
    <w:rsid w:val="00FA1EC4"/>
    <w:rsid w:val="00FA4815"/>
    <w:rsid w:val="00FA72F8"/>
    <w:rsid w:val="00FE12C6"/>
    <w:rsid w:val="00FE18F8"/>
    <w:rsid w:val="00FE330C"/>
    <w:rsid w:val="00FF3938"/>
    <w:rsid w:val="00FF4EFD"/>
    <w:rsid w:val="00FF7742"/>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C8B15F2"/>
  <w15:chartTrackingRefBased/>
  <w15:docId w15:val="{9ED10787-6E41-47C8-9B72-03CEB7DE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56EA"/>
    <w:pPr>
      <w:spacing w:after="0" w:line="240" w:lineRule="auto"/>
    </w:pPr>
    <w:rPr>
      <w:rFonts w:ascii="Calibri" w:hAnsi="Calibri" w:cs="Calibri"/>
    </w:rPr>
  </w:style>
  <w:style w:type="paragraph" w:styleId="Overskrift1">
    <w:name w:val="heading 1"/>
    <w:basedOn w:val="Normal"/>
    <w:next w:val="Normal"/>
    <w:link w:val="Overskrift1Tegn"/>
    <w:uiPriority w:val="9"/>
    <w:qFormat/>
    <w:rsid w:val="005C1338"/>
    <w:pPr>
      <w:keepNext/>
      <w:keepLines/>
      <w:spacing w:before="240" w:after="240" w:line="276" w:lineRule="auto"/>
      <w:outlineLvl w:val="0"/>
    </w:pPr>
    <w:rPr>
      <w:rFonts w:asciiTheme="majorHAnsi" w:eastAsiaTheme="majorEastAsia" w:hAnsiTheme="majorHAnsi" w:cstheme="majorBidi"/>
      <w:b/>
      <w:sz w:val="26"/>
      <w:szCs w:val="32"/>
    </w:rPr>
  </w:style>
  <w:style w:type="paragraph" w:styleId="Overskrift2">
    <w:name w:val="heading 2"/>
    <w:basedOn w:val="Normal"/>
    <w:next w:val="Normal"/>
    <w:link w:val="Overskrift2Tegn"/>
    <w:uiPriority w:val="9"/>
    <w:semiHidden/>
    <w:unhideWhenUsed/>
    <w:qFormat/>
    <w:rsid w:val="005C1338"/>
    <w:pPr>
      <w:keepNext/>
      <w:keepLines/>
      <w:spacing w:before="40" w:line="276" w:lineRule="auto"/>
      <w:outlineLvl w:val="1"/>
    </w:pPr>
    <w:rPr>
      <w:rFonts w:asciiTheme="majorHAnsi" w:eastAsiaTheme="majorEastAsia" w:hAnsiTheme="majorHAnsi" w:cstheme="majorBidi"/>
      <w:color w:val="000000" w:themeColor="text1"/>
      <w:sz w:val="26"/>
      <w:szCs w:val="26"/>
    </w:rPr>
  </w:style>
  <w:style w:type="paragraph" w:styleId="Overskrift3">
    <w:name w:val="heading 3"/>
    <w:basedOn w:val="Normal"/>
    <w:next w:val="Normal"/>
    <w:link w:val="Overskrift3Tegn"/>
    <w:uiPriority w:val="9"/>
    <w:semiHidden/>
    <w:unhideWhenUsed/>
    <w:qFormat/>
    <w:rsid w:val="005C1338"/>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5C1338"/>
    <w:pPr>
      <w:keepNext/>
      <w:keepLines/>
      <w:spacing w:before="40" w:line="276" w:lineRule="auto"/>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5C1338"/>
    <w:pPr>
      <w:keepNext/>
      <w:keepLines/>
      <w:spacing w:before="40" w:line="276" w:lineRule="auto"/>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5C1338"/>
    <w:pPr>
      <w:keepNext/>
      <w:keepLines/>
      <w:spacing w:before="40" w:line="276" w:lineRule="auto"/>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5C1338"/>
    <w:pPr>
      <w:keepNext/>
      <w:keepLines/>
      <w:spacing w:before="40" w:line="276" w:lineRule="auto"/>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5C1338"/>
    <w:pPr>
      <w:keepNext/>
      <w:keepLines/>
      <w:spacing w:before="40" w:line="276" w:lineRule="auto"/>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5C1338"/>
    <w:pPr>
      <w:keepNext/>
      <w:keepLines/>
      <w:spacing w:before="4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numbering" w:styleId="111111">
    <w:name w:val="Outline List 2"/>
    <w:basedOn w:val="Ingenliste"/>
    <w:uiPriority w:val="99"/>
    <w:semiHidden/>
    <w:unhideWhenUsed/>
    <w:rsid w:val="005C1338"/>
    <w:pPr>
      <w:numPr>
        <w:numId w:val="1"/>
      </w:numPr>
    </w:pPr>
  </w:style>
  <w:style w:type="numbering" w:styleId="1ai">
    <w:name w:val="Outline List 1"/>
    <w:basedOn w:val="Ingenliste"/>
    <w:uiPriority w:val="99"/>
    <w:semiHidden/>
    <w:unhideWhenUsed/>
    <w:rsid w:val="005C1338"/>
    <w:pPr>
      <w:numPr>
        <w:numId w:val="2"/>
      </w:numPr>
    </w:pPr>
  </w:style>
  <w:style w:type="character" w:customStyle="1" w:styleId="Overskrift1Tegn">
    <w:name w:val="Overskrift 1 Tegn"/>
    <w:basedOn w:val="Standardskriftforavsnitt"/>
    <w:link w:val="Overskrift1"/>
    <w:uiPriority w:val="9"/>
    <w:rsid w:val="005C1338"/>
    <w:rPr>
      <w:rFonts w:asciiTheme="majorHAnsi" w:eastAsiaTheme="majorEastAsia" w:hAnsiTheme="majorHAnsi" w:cstheme="majorBidi"/>
      <w:b/>
      <w:sz w:val="26"/>
      <w:szCs w:val="32"/>
    </w:rPr>
  </w:style>
  <w:style w:type="character" w:customStyle="1" w:styleId="Overskrift2Tegn">
    <w:name w:val="Overskrift 2 Tegn"/>
    <w:basedOn w:val="Standardskriftforavsnitt"/>
    <w:link w:val="Overskrift2"/>
    <w:uiPriority w:val="9"/>
    <w:semiHidden/>
    <w:rsid w:val="005C1338"/>
    <w:rPr>
      <w:rFonts w:asciiTheme="majorHAnsi" w:eastAsiaTheme="majorEastAsia" w:hAnsiTheme="majorHAnsi" w:cstheme="majorBidi"/>
      <w:color w:val="000000" w:themeColor="text1"/>
      <w:sz w:val="26"/>
      <w:szCs w:val="26"/>
    </w:rPr>
  </w:style>
  <w:style w:type="character" w:customStyle="1" w:styleId="Overskrift3Tegn">
    <w:name w:val="Overskrift 3 Tegn"/>
    <w:basedOn w:val="Standardskriftforavsnitt"/>
    <w:link w:val="Overskrift3"/>
    <w:uiPriority w:val="9"/>
    <w:semiHidden/>
    <w:rsid w:val="005C1338"/>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foravsnitt"/>
    <w:link w:val="Overskrift4"/>
    <w:uiPriority w:val="9"/>
    <w:semiHidden/>
    <w:rsid w:val="005C1338"/>
    <w:rPr>
      <w:rFonts w:asciiTheme="majorHAnsi" w:eastAsiaTheme="majorEastAsia" w:hAnsiTheme="majorHAnsi"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5C1338"/>
    <w:rPr>
      <w:rFonts w:asciiTheme="majorHAnsi" w:eastAsiaTheme="majorEastAsia" w:hAnsiTheme="majorHAnsi" w:cstheme="majorBidi"/>
      <w:color w:val="2E74B5" w:themeColor="accent1" w:themeShade="BF"/>
    </w:rPr>
  </w:style>
  <w:style w:type="character" w:customStyle="1" w:styleId="Overskrift6Tegn">
    <w:name w:val="Overskrift 6 Tegn"/>
    <w:basedOn w:val="Standardskriftforavsnitt"/>
    <w:link w:val="Overskrift6"/>
    <w:uiPriority w:val="9"/>
    <w:semiHidden/>
    <w:rsid w:val="005C1338"/>
    <w:rPr>
      <w:rFonts w:asciiTheme="majorHAnsi" w:eastAsiaTheme="majorEastAsia" w:hAnsiTheme="majorHAnsi" w:cstheme="majorBidi"/>
      <w:color w:val="1F4D78" w:themeColor="accent1" w:themeShade="7F"/>
    </w:rPr>
  </w:style>
  <w:style w:type="character" w:customStyle="1" w:styleId="Overskrift7Tegn">
    <w:name w:val="Overskrift 7 Tegn"/>
    <w:basedOn w:val="Standardskriftforavsnitt"/>
    <w:link w:val="Overskrift7"/>
    <w:uiPriority w:val="9"/>
    <w:semiHidden/>
    <w:rsid w:val="005C1338"/>
    <w:rPr>
      <w:rFonts w:asciiTheme="majorHAnsi" w:eastAsiaTheme="majorEastAsia" w:hAnsiTheme="majorHAnsi" w:cstheme="majorBidi"/>
      <w:i/>
      <w:iCs/>
      <w:color w:val="1F4D78" w:themeColor="accent1" w:themeShade="7F"/>
    </w:rPr>
  </w:style>
  <w:style w:type="character" w:customStyle="1" w:styleId="Overskrift8Tegn">
    <w:name w:val="Overskrift 8 Tegn"/>
    <w:basedOn w:val="Standardskriftforavsnitt"/>
    <w:link w:val="Overskrift8"/>
    <w:uiPriority w:val="9"/>
    <w:semiHidden/>
    <w:rsid w:val="005C1338"/>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5C1338"/>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5C1338"/>
    <w:pPr>
      <w:numPr>
        <w:numId w:val="3"/>
      </w:numPr>
    </w:pPr>
  </w:style>
  <w:style w:type="paragraph" w:styleId="Avsenderadresse">
    <w:name w:val="envelope return"/>
    <w:basedOn w:val="Normal"/>
    <w:uiPriority w:val="99"/>
    <w:semiHidden/>
    <w:unhideWhenUsed/>
    <w:rsid w:val="005C1338"/>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5C1338"/>
    <w:pPr>
      <w:spacing w:after="240" w:line="276" w:lineRule="auto"/>
    </w:pPr>
    <w:rPr>
      <w:rFonts w:asciiTheme="minorHAnsi" w:hAnsiTheme="minorHAnsi" w:cstheme="minorBidi"/>
    </w:rPr>
  </w:style>
  <w:style w:type="paragraph" w:styleId="Bildetekst">
    <w:name w:val="caption"/>
    <w:basedOn w:val="Normal"/>
    <w:next w:val="Normal"/>
    <w:uiPriority w:val="35"/>
    <w:semiHidden/>
    <w:unhideWhenUsed/>
    <w:qFormat/>
    <w:rsid w:val="005C1338"/>
    <w:pPr>
      <w:spacing w:after="200"/>
    </w:pPr>
    <w:rPr>
      <w:rFonts w:asciiTheme="minorHAnsi" w:hAnsiTheme="minorHAnsi" w:cstheme="minorBidi"/>
      <w:i/>
      <w:iCs/>
      <w:color w:val="44546A" w:themeColor="text2"/>
      <w:sz w:val="18"/>
      <w:szCs w:val="18"/>
    </w:rPr>
  </w:style>
  <w:style w:type="paragraph" w:styleId="Blokktekst">
    <w:name w:val="Block Text"/>
    <w:basedOn w:val="Normal"/>
    <w:uiPriority w:val="99"/>
    <w:semiHidden/>
    <w:unhideWhenUsed/>
    <w:rsid w:val="005C1338"/>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40" w:line="276" w:lineRule="auto"/>
      <w:ind w:left="1152" w:right="1152"/>
    </w:pPr>
    <w:rPr>
      <w:rFonts w:asciiTheme="minorHAnsi" w:eastAsiaTheme="minorEastAsia" w:hAnsiTheme="minorHAnsi" w:cstheme="minorBidi"/>
      <w:i/>
      <w:iCs/>
      <w:color w:val="5B9BD5" w:themeColor="accent1"/>
    </w:rPr>
  </w:style>
  <w:style w:type="paragraph" w:styleId="Bobletekst">
    <w:name w:val="Balloon Text"/>
    <w:basedOn w:val="Normal"/>
    <w:link w:val="BobletekstTegn"/>
    <w:uiPriority w:val="99"/>
    <w:semiHidden/>
    <w:unhideWhenUsed/>
    <w:rsid w:val="005C133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C1338"/>
    <w:rPr>
      <w:rFonts w:ascii="Segoe UI" w:hAnsi="Segoe UI" w:cs="Segoe UI"/>
      <w:sz w:val="18"/>
      <w:szCs w:val="18"/>
    </w:rPr>
  </w:style>
  <w:style w:type="character" w:styleId="Boktittel">
    <w:name w:val="Book Title"/>
    <w:basedOn w:val="Standardskriftforavsnitt"/>
    <w:uiPriority w:val="33"/>
    <w:qFormat/>
    <w:rsid w:val="005C1338"/>
    <w:rPr>
      <w:b/>
      <w:bCs/>
      <w:i/>
      <w:iCs/>
      <w:spacing w:val="5"/>
    </w:rPr>
  </w:style>
  <w:style w:type="paragraph" w:styleId="Brdtekst">
    <w:name w:val="Body Text"/>
    <w:basedOn w:val="Normal"/>
    <w:link w:val="BrdtekstTegn"/>
    <w:uiPriority w:val="99"/>
    <w:semiHidden/>
    <w:unhideWhenUsed/>
    <w:rsid w:val="005C1338"/>
    <w:pPr>
      <w:spacing w:after="120" w:line="276" w:lineRule="auto"/>
    </w:pPr>
    <w:rPr>
      <w:rFonts w:asciiTheme="minorHAnsi" w:hAnsiTheme="minorHAnsi" w:cstheme="minorBidi"/>
    </w:rPr>
  </w:style>
  <w:style w:type="character" w:customStyle="1" w:styleId="BrdtekstTegn">
    <w:name w:val="Brødtekst Tegn"/>
    <w:basedOn w:val="Standardskriftforavsnitt"/>
    <w:link w:val="Brdtekst"/>
    <w:uiPriority w:val="99"/>
    <w:semiHidden/>
    <w:rsid w:val="005C1338"/>
  </w:style>
  <w:style w:type="paragraph" w:styleId="Brdtekst-frsteinnrykk">
    <w:name w:val="Body Text First Indent"/>
    <w:basedOn w:val="Brdtekst"/>
    <w:link w:val="Brdtekst-frsteinnrykkTegn"/>
    <w:uiPriority w:val="99"/>
    <w:semiHidden/>
    <w:unhideWhenUsed/>
    <w:rsid w:val="005C1338"/>
    <w:pPr>
      <w:spacing w:after="160"/>
      <w:ind w:firstLine="360"/>
    </w:pPr>
  </w:style>
  <w:style w:type="character" w:customStyle="1" w:styleId="Brdtekst-frsteinnrykkTegn">
    <w:name w:val="Brødtekst - første innrykk Tegn"/>
    <w:basedOn w:val="BrdtekstTegn"/>
    <w:link w:val="Brdtekst-frsteinnrykk"/>
    <w:uiPriority w:val="99"/>
    <w:semiHidden/>
    <w:rsid w:val="005C1338"/>
  </w:style>
  <w:style w:type="paragraph" w:styleId="Brdtekstinnrykk">
    <w:name w:val="Body Text Indent"/>
    <w:basedOn w:val="Normal"/>
    <w:link w:val="BrdtekstinnrykkTegn"/>
    <w:uiPriority w:val="99"/>
    <w:semiHidden/>
    <w:unhideWhenUsed/>
    <w:rsid w:val="005C1338"/>
    <w:pPr>
      <w:spacing w:after="120" w:line="276" w:lineRule="auto"/>
      <w:ind w:left="283"/>
    </w:pPr>
    <w:rPr>
      <w:rFonts w:asciiTheme="minorHAnsi" w:hAnsiTheme="minorHAnsi" w:cstheme="minorBidi"/>
    </w:rPr>
  </w:style>
  <w:style w:type="character" w:customStyle="1" w:styleId="BrdtekstinnrykkTegn">
    <w:name w:val="Brødtekstinnrykk Tegn"/>
    <w:basedOn w:val="Standardskriftforavsnitt"/>
    <w:link w:val="Brdtekstinnrykk"/>
    <w:uiPriority w:val="99"/>
    <w:semiHidden/>
    <w:rsid w:val="005C1338"/>
  </w:style>
  <w:style w:type="paragraph" w:styleId="Brdtekst-frsteinnrykk2">
    <w:name w:val="Body Text First Indent 2"/>
    <w:basedOn w:val="Brdtekstinnrykk"/>
    <w:link w:val="Brdtekst-frsteinnrykk2Tegn"/>
    <w:uiPriority w:val="99"/>
    <w:semiHidden/>
    <w:unhideWhenUsed/>
    <w:rsid w:val="005C1338"/>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5C1338"/>
  </w:style>
  <w:style w:type="paragraph" w:styleId="Brdtekst2">
    <w:name w:val="Body Text 2"/>
    <w:basedOn w:val="Normal"/>
    <w:link w:val="Brdtekst2Tegn"/>
    <w:uiPriority w:val="99"/>
    <w:semiHidden/>
    <w:unhideWhenUsed/>
    <w:rsid w:val="005C1338"/>
    <w:pPr>
      <w:spacing w:after="120" w:line="480" w:lineRule="auto"/>
    </w:pPr>
    <w:rPr>
      <w:rFonts w:asciiTheme="minorHAnsi" w:hAnsiTheme="minorHAnsi" w:cstheme="minorBidi"/>
    </w:rPr>
  </w:style>
  <w:style w:type="character" w:customStyle="1" w:styleId="Brdtekst2Tegn">
    <w:name w:val="Brødtekst 2 Tegn"/>
    <w:basedOn w:val="Standardskriftforavsnitt"/>
    <w:link w:val="Brdtekst2"/>
    <w:uiPriority w:val="99"/>
    <w:semiHidden/>
    <w:rsid w:val="005C1338"/>
  </w:style>
  <w:style w:type="paragraph" w:styleId="Brdtekst3">
    <w:name w:val="Body Text 3"/>
    <w:basedOn w:val="Normal"/>
    <w:link w:val="Brdtekst3Tegn"/>
    <w:uiPriority w:val="99"/>
    <w:semiHidden/>
    <w:unhideWhenUsed/>
    <w:rsid w:val="005C1338"/>
    <w:pPr>
      <w:spacing w:after="120" w:line="276" w:lineRule="auto"/>
    </w:pPr>
    <w:rPr>
      <w:rFonts w:asciiTheme="minorHAnsi" w:hAnsiTheme="minorHAnsi" w:cstheme="minorBidi"/>
      <w:sz w:val="16"/>
      <w:szCs w:val="16"/>
    </w:rPr>
  </w:style>
  <w:style w:type="character" w:customStyle="1" w:styleId="Brdtekst3Tegn">
    <w:name w:val="Brødtekst 3 Tegn"/>
    <w:basedOn w:val="Standardskriftforavsnitt"/>
    <w:link w:val="Brdtekst3"/>
    <w:uiPriority w:val="99"/>
    <w:semiHidden/>
    <w:rsid w:val="005C1338"/>
    <w:rPr>
      <w:sz w:val="16"/>
      <w:szCs w:val="16"/>
    </w:rPr>
  </w:style>
  <w:style w:type="paragraph" w:styleId="Brdtekstinnrykk2">
    <w:name w:val="Body Text Indent 2"/>
    <w:basedOn w:val="Normal"/>
    <w:link w:val="Brdtekstinnrykk2Tegn"/>
    <w:uiPriority w:val="99"/>
    <w:semiHidden/>
    <w:unhideWhenUsed/>
    <w:rsid w:val="005C1338"/>
    <w:pPr>
      <w:spacing w:after="120" w:line="480" w:lineRule="auto"/>
      <w:ind w:left="283"/>
    </w:pPr>
    <w:rPr>
      <w:rFonts w:asciiTheme="minorHAnsi" w:hAnsiTheme="minorHAnsi" w:cstheme="minorBidi"/>
    </w:rPr>
  </w:style>
  <w:style w:type="character" w:customStyle="1" w:styleId="Brdtekstinnrykk2Tegn">
    <w:name w:val="Brødtekstinnrykk 2 Tegn"/>
    <w:basedOn w:val="Standardskriftforavsnitt"/>
    <w:link w:val="Brdtekstinnrykk2"/>
    <w:uiPriority w:val="99"/>
    <w:semiHidden/>
    <w:rsid w:val="005C1338"/>
  </w:style>
  <w:style w:type="paragraph" w:styleId="Brdtekstinnrykk3">
    <w:name w:val="Body Text Indent 3"/>
    <w:basedOn w:val="Normal"/>
    <w:link w:val="Brdtekstinnrykk3Tegn"/>
    <w:uiPriority w:val="99"/>
    <w:semiHidden/>
    <w:unhideWhenUsed/>
    <w:rsid w:val="005C1338"/>
    <w:pPr>
      <w:spacing w:after="120" w:line="276" w:lineRule="auto"/>
      <w:ind w:left="283"/>
    </w:pPr>
    <w:rPr>
      <w:rFonts w:asciiTheme="minorHAnsi" w:hAnsiTheme="minorHAnsi" w:cstheme="minorBidi"/>
      <w:sz w:val="16"/>
      <w:szCs w:val="16"/>
    </w:rPr>
  </w:style>
  <w:style w:type="character" w:customStyle="1" w:styleId="Brdtekstinnrykk3Tegn">
    <w:name w:val="Brødtekstinnrykk 3 Tegn"/>
    <w:basedOn w:val="Standardskriftforavsnitt"/>
    <w:link w:val="Brdtekstinnrykk3"/>
    <w:uiPriority w:val="99"/>
    <w:semiHidden/>
    <w:rsid w:val="005C1338"/>
    <w:rPr>
      <w:sz w:val="16"/>
      <w:szCs w:val="16"/>
    </w:rPr>
  </w:style>
  <w:style w:type="paragraph" w:styleId="Bunntekst">
    <w:name w:val="footer"/>
    <w:basedOn w:val="Normal"/>
    <w:link w:val="BunntekstTegn"/>
    <w:uiPriority w:val="99"/>
    <w:unhideWhenUsed/>
    <w:rsid w:val="00C91ECC"/>
    <w:pPr>
      <w:tabs>
        <w:tab w:val="center" w:pos="4513"/>
        <w:tab w:val="right" w:pos="9514"/>
      </w:tabs>
    </w:pPr>
    <w:rPr>
      <w:rFonts w:asciiTheme="minorHAnsi" w:hAnsiTheme="minorHAnsi" w:cstheme="minorBidi"/>
      <w:sz w:val="16"/>
    </w:rPr>
  </w:style>
  <w:style w:type="character" w:customStyle="1" w:styleId="BunntekstTegn">
    <w:name w:val="Bunntekst Tegn"/>
    <w:basedOn w:val="Standardskriftforavsnitt"/>
    <w:link w:val="Bunntekst"/>
    <w:uiPriority w:val="99"/>
    <w:rsid w:val="00C91ECC"/>
    <w:rPr>
      <w:sz w:val="16"/>
    </w:rPr>
  </w:style>
  <w:style w:type="paragraph" w:styleId="Dato">
    <w:name w:val="Date"/>
    <w:basedOn w:val="Normal"/>
    <w:next w:val="Normal"/>
    <w:link w:val="DatoTegn"/>
    <w:uiPriority w:val="99"/>
    <w:semiHidden/>
    <w:unhideWhenUsed/>
    <w:rsid w:val="005C1338"/>
    <w:pPr>
      <w:spacing w:after="240" w:line="276" w:lineRule="auto"/>
    </w:pPr>
    <w:rPr>
      <w:rFonts w:asciiTheme="minorHAnsi" w:hAnsiTheme="minorHAnsi" w:cstheme="minorBidi"/>
    </w:rPr>
  </w:style>
  <w:style w:type="character" w:customStyle="1" w:styleId="DatoTegn">
    <w:name w:val="Dato Tegn"/>
    <w:basedOn w:val="Standardskriftforavsnitt"/>
    <w:link w:val="Dato"/>
    <w:uiPriority w:val="99"/>
    <w:semiHidden/>
    <w:rsid w:val="005C1338"/>
  </w:style>
  <w:style w:type="paragraph" w:styleId="Dokumentkart">
    <w:name w:val="Document Map"/>
    <w:basedOn w:val="Normal"/>
    <w:link w:val="DokumentkartTegn"/>
    <w:uiPriority w:val="99"/>
    <w:semiHidden/>
    <w:unhideWhenUsed/>
    <w:rsid w:val="005C1338"/>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5C1338"/>
    <w:rPr>
      <w:rFonts w:ascii="Segoe UI" w:hAnsi="Segoe UI" w:cs="Segoe UI"/>
      <w:sz w:val="16"/>
      <w:szCs w:val="16"/>
    </w:rPr>
  </w:style>
  <w:style w:type="table" w:styleId="Enkelttabell1">
    <w:name w:val="Table Simple 1"/>
    <w:basedOn w:val="Vanligtabell"/>
    <w:uiPriority w:val="99"/>
    <w:semiHidden/>
    <w:unhideWhenUsed/>
    <w:rsid w:val="005C133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5C133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5C133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5C1338"/>
    <w:rPr>
      <w:rFonts w:asciiTheme="minorHAnsi" w:hAnsiTheme="minorHAnsi" w:cstheme="minorBidi"/>
    </w:rPr>
  </w:style>
  <w:style w:type="character" w:customStyle="1" w:styleId="E-postsignaturTegn">
    <w:name w:val="E-postsignatur Tegn"/>
    <w:basedOn w:val="Standardskriftforavsnitt"/>
    <w:link w:val="E-postsignatur"/>
    <w:uiPriority w:val="99"/>
    <w:semiHidden/>
    <w:rsid w:val="005C1338"/>
  </w:style>
  <w:style w:type="table" w:styleId="Fargerikliste">
    <w:name w:val="Colorful List"/>
    <w:basedOn w:val="Vanligtabell"/>
    <w:uiPriority w:val="72"/>
    <w:semiHidden/>
    <w:unhideWhenUsed/>
    <w:rsid w:val="005C133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5C1338"/>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semiHidden/>
    <w:unhideWhenUsed/>
    <w:rsid w:val="005C1338"/>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5C1338"/>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5C1338"/>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5C1338"/>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gerikliste-uthevingsfarge6">
    <w:name w:val="Colorful List Accent 6"/>
    <w:basedOn w:val="Vanligtabell"/>
    <w:uiPriority w:val="72"/>
    <w:semiHidden/>
    <w:unhideWhenUsed/>
    <w:rsid w:val="005C1338"/>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5C1338"/>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5C1338"/>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5C1338"/>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5C1338"/>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5C1338"/>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5C1338"/>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5C1338"/>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5C13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5C13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geriktrutenett-uthevingsfarge2">
    <w:name w:val="Colorful Grid Accent 2"/>
    <w:basedOn w:val="Vanligtabell"/>
    <w:uiPriority w:val="73"/>
    <w:semiHidden/>
    <w:unhideWhenUsed/>
    <w:rsid w:val="005C13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5C13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5C13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5C13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geriktrutenettuthevingsfarge6">
    <w:name w:val="Colorful Grid Accent 6"/>
    <w:basedOn w:val="Vanligtabell"/>
    <w:uiPriority w:val="73"/>
    <w:semiHidden/>
    <w:unhideWhenUsed/>
    <w:rsid w:val="005C13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unhideWhenUsed/>
    <w:rsid w:val="005C1338"/>
    <w:pPr>
      <w:spacing w:line="276" w:lineRule="auto"/>
    </w:pPr>
    <w:rPr>
      <w:rFonts w:asciiTheme="minorHAnsi" w:hAnsiTheme="minorHAnsi" w:cstheme="minorBidi"/>
    </w:rPr>
  </w:style>
  <w:style w:type="character" w:styleId="Fotnotereferanse">
    <w:name w:val="footnote reference"/>
    <w:basedOn w:val="Standardskriftforavsnitt"/>
    <w:uiPriority w:val="99"/>
    <w:semiHidden/>
    <w:unhideWhenUsed/>
    <w:rsid w:val="005C1338"/>
    <w:rPr>
      <w:vertAlign w:val="superscript"/>
    </w:rPr>
  </w:style>
  <w:style w:type="paragraph" w:styleId="Fotnotetekst">
    <w:name w:val="footnote text"/>
    <w:basedOn w:val="Normal"/>
    <w:link w:val="FotnotetekstTegn"/>
    <w:uiPriority w:val="99"/>
    <w:semiHidden/>
    <w:unhideWhenUsed/>
    <w:rsid w:val="005C1338"/>
    <w:rPr>
      <w:rFonts w:asciiTheme="minorHAnsi" w:hAnsiTheme="minorHAnsi" w:cstheme="minorBidi"/>
      <w:sz w:val="20"/>
      <w:szCs w:val="20"/>
    </w:rPr>
  </w:style>
  <w:style w:type="character" w:customStyle="1" w:styleId="FotnotetekstTegn">
    <w:name w:val="Fotnotetekst Tegn"/>
    <w:basedOn w:val="Standardskriftforavsnitt"/>
    <w:link w:val="Fotnotetekst"/>
    <w:uiPriority w:val="99"/>
    <w:semiHidden/>
    <w:rsid w:val="005C1338"/>
    <w:rPr>
      <w:sz w:val="20"/>
      <w:szCs w:val="20"/>
    </w:rPr>
  </w:style>
  <w:style w:type="character" w:styleId="Fulgthyperkobling">
    <w:name w:val="FollowedHyperlink"/>
    <w:basedOn w:val="Standardskriftforavsnitt"/>
    <w:uiPriority w:val="99"/>
    <w:semiHidden/>
    <w:unhideWhenUsed/>
    <w:rsid w:val="005C1338"/>
    <w:rPr>
      <w:color w:val="954F72" w:themeColor="followedHyperlink"/>
      <w:u w:val="single"/>
    </w:rPr>
  </w:style>
  <w:style w:type="paragraph" w:styleId="Hilsen">
    <w:name w:val="Closing"/>
    <w:basedOn w:val="Normal"/>
    <w:link w:val="HilsenTegn"/>
    <w:uiPriority w:val="99"/>
    <w:semiHidden/>
    <w:unhideWhenUsed/>
    <w:rsid w:val="005C1338"/>
    <w:pPr>
      <w:ind w:left="4252"/>
    </w:pPr>
    <w:rPr>
      <w:rFonts w:asciiTheme="minorHAnsi" w:hAnsiTheme="minorHAnsi" w:cstheme="minorBidi"/>
    </w:rPr>
  </w:style>
  <w:style w:type="character" w:customStyle="1" w:styleId="HilsenTegn">
    <w:name w:val="Hilsen Tegn"/>
    <w:basedOn w:val="Standardskriftforavsnitt"/>
    <w:link w:val="Hilsen"/>
    <w:uiPriority w:val="99"/>
    <w:semiHidden/>
    <w:rsid w:val="005C1338"/>
  </w:style>
  <w:style w:type="paragraph" w:styleId="HTML-adresse">
    <w:name w:val="HTML Address"/>
    <w:basedOn w:val="Normal"/>
    <w:link w:val="HTML-adresseTegn"/>
    <w:uiPriority w:val="99"/>
    <w:semiHidden/>
    <w:unhideWhenUsed/>
    <w:rsid w:val="005C1338"/>
    <w:rPr>
      <w:rFonts w:asciiTheme="minorHAnsi" w:hAnsiTheme="minorHAnsi" w:cstheme="minorBidi"/>
      <w:i/>
      <w:iCs/>
    </w:rPr>
  </w:style>
  <w:style w:type="character" w:customStyle="1" w:styleId="HTML-adresseTegn">
    <w:name w:val="HTML-adresse Tegn"/>
    <w:basedOn w:val="Standardskriftforavsnitt"/>
    <w:link w:val="HTML-adresse"/>
    <w:uiPriority w:val="99"/>
    <w:semiHidden/>
    <w:rsid w:val="005C1338"/>
    <w:rPr>
      <w:i/>
      <w:iCs/>
    </w:rPr>
  </w:style>
  <w:style w:type="character" w:styleId="HTML-akronym">
    <w:name w:val="HTML Acronym"/>
    <w:basedOn w:val="Standardskriftforavsnitt"/>
    <w:uiPriority w:val="99"/>
    <w:semiHidden/>
    <w:unhideWhenUsed/>
    <w:rsid w:val="005C1338"/>
  </w:style>
  <w:style w:type="character" w:styleId="HTML-definisjon">
    <w:name w:val="HTML Definition"/>
    <w:basedOn w:val="Standardskriftforavsnitt"/>
    <w:uiPriority w:val="99"/>
    <w:semiHidden/>
    <w:unhideWhenUsed/>
    <w:rsid w:val="005C1338"/>
    <w:rPr>
      <w:i/>
      <w:iCs/>
    </w:rPr>
  </w:style>
  <w:style w:type="character" w:styleId="HTML-eksempel">
    <w:name w:val="HTML Sample"/>
    <w:basedOn w:val="Standardskriftforavsnitt"/>
    <w:uiPriority w:val="99"/>
    <w:semiHidden/>
    <w:unhideWhenUsed/>
    <w:rsid w:val="005C1338"/>
    <w:rPr>
      <w:rFonts w:ascii="Consolas" w:hAnsi="Consolas" w:cs="Consolas"/>
      <w:sz w:val="24"/>
      <w:szCs w:val="24"/>
    </w:rPr>
  </w:style>
  <w:style w:type="paragraph" w:styleId="HTML-forhndsformatert">
    <w:name w:val="HTML Preformatted"/>
    <w:basedOn w:val="Normal"/>
    <w:link w:val="HTML-forhndsformatertTegn"/>
    <w:uiPriority w:val="99"/>
    <w:semiHidden/>
    <w:unhideWhenUsed/>
    <w:rsid w:val="005C1338"/>
    <w:rPr>
      <w:rFonts w:ascii="Consolas" w:hAnsi="Consolas" w:cs="Consolas"/>
      <w:sz w:val="20"/>
      <w:szCs w:val="20"/>
    </w:rPr>
  </w:style>
  <w:style w:type="character" w:customStyle="1" w:styleId="HTML-forhndsformatertTegn">
    <w:name w:val="HTML-forhåndsformatert Tegn"/>
    <w:basedOn w:val="Standardskriftforavsnitt"/>
    <w:link w:val="HTML-forhndsformatert"/>
    <w:uiPriority w:val="99"/>
    <w:semiHidden/>
    <w:rsid w:val="005C1338"/>
    <w:rPr>
      <w:rFonts w:ascii="Consolas" w:hAnsi="Consolas" w:cs="Consolas"/>
      <w:sz w:val="20"/>
      <w:szCs w:val="20"/>
    </w:rPr>
  </w:style>
  <w:style w:type="character" w:styleId="HTML-kode">
    <w:name w:val="HTML Code"/>
    <w:basedOn w:val="Standardskriftforavsnitt"/>
    <w:uiPriority w:val="99"/>
    <w:semiHidden/>
    <w:unhideWhenUsed/>
    <w:rsid w:val="005C1338"/>
    <w:rPr>
      <w:rFonts w:ascii="Consolas" w:hAnsi="Consolas" w:cs="Consolas"/>
      <w:sz w:val="20"/>
      <w:szCs w:val="20"/>
    </w:rPr>
  </w:style>
  <w:style w:type="character" w:styleId="HTML-sitat">
    <w:name w:val="HTML Cite"/>
    <w:basedOn w:val="Standardskriftforavsnitt"/>
    <w:uiPriority w:val="99"/>
    <w:semiHidden/>
    <w:unhideWhenUsed/>
    <w:rsid w:val="005C1338"/>
    <w:rPr>
      <w:i/>
      <w:iCs/>
    </w:rPr>
  </w:style>
  <w:style w:type="character" w:styleId="HTML-skrivemaskin">
    <w:name w:val="HTML Typewriter"/>
    <w:basedOn w:val="Standardskriftforavsnitt"/>
    <w:uiPriority w:val="99"/>
    <w:semiHidden/>
    <w:unhideWhenUsed/>
    <w:rsid w:val="005C1338"/>
    <w:rPr>
      <w:rFonts w:ascii="Consolas" w:hAnsi="Consolas" w:cs="Consolas"/>
      <w:sz w:val="20"/>
      <w:szCs w:val="20"/>
    </w:rPr>
  </w:style>
  <w:style w:type="character" w:styleId="HTML-tastatur">
    <w:name w:val="HTML Keyboard"/>
    <w:basedOn w:val="Standardskriftforavsnitt"/>
    <w:uiPriority w:val="99"/>
    <w:semiHidden/>
    <w:unhideWhenUsed/>
    <w:rsid w:val="005C1338"/>
    <w:rPr>
      <w:rFonts w:ascii="Consolas" w:hAnsi="Consolas" w:cs="Consolas"/>
      <w:sz w:val="20"/>
      <w:szCs w:val="20"/>
    </w:rPr>
  </w:style>
  <w:style w:type="character" w:styleId="HTML-variabel">
    <w:name w:val="HTML Variable"/>
    <w:basedOn w:val="Standardskriftforavsnitt"/>
    <w:uiPriority w:val="99"/>
    <w:semiHidden/>
    <w:unhideWhenUsed/>
    <w:rsid w:val="005C1338"/>
    <w:rPr>
      <w:i/>
      <w:iCs/>
    </w:rPr>
  </w:style>
  <w:style w:type="character" w:styleId="Hyperkobling">
    <w:name w:val="Hyperlink"/>
    <w:basedOn w:val="Standardskriftforavsnitt"/>
    <w:uiPriority w:val="99"/>
    <w:unhideWhenUsed/>
    <w:rsid w:val="005C1338"/>
    <w:rPr>
      <w:color w:val="0563C1" w:themeColor="hyperlink"/>
      <w:u w:val="single"/>
    </w:rPr>
  </w:style>
  <w:style w:type="paragraph" w:styleId="Indeks1">
    <w:name w:val="index 1"/>
    <w:basedOn w:val="Normal"/>
    <w:next w:val="Normal"/>
    <w:autoRedefine/>
    <w:uiPriority w:val="99"/>
    <w:semiHidden/>
    <w:unhideWhenUsed/>
    <w:rsid w:val="005C1338"/>
    <w:pPr>
      <w:ind w:left="220" w:hanging="220"/>
    </w:pPr>
    <w:rPr>
      <w:rFonts w:asciiTheme="minorHAnsi" w:hAnsiTheme="minorHAnsi" w:cstheme="minorBidi"/>
    </w:rPr>
  </w:style>
  <w:style w:type="paragraph" w:styleId="Indeks2">
    <w:name w:val="index 2"/>
    <w:basedOn w:val="Normal"/>
    <w:next w:val="Normal"/>
    <w:autoRedefine/>
    <w:uiPriority w:val="99"/>
    <w:semiHidden/>
    <w:unhideWhenUsed/>
    <w:rsid w:val="005C1338"/>
    <w:pPr>
      <w:ind w:left="440" w:hanging="220"/>
    </w:pPr>
    <w:rPr>
      <w:rFonts w:asciiTheme="minorHAnsi" w:hAnsiTheme="minorHAnsi" w:cstheme="minorBidi"/>
    </w:rPr>
  </w:style>
  <w:style w:type="paragraph" w:styleId="Indeks3">
    <w:name w:val="index 3"/>
    <w:basedOn w:val="Normal"/>
    <w:next w:val="Normal"/>
    <w:autoRedefine/>
    <w:uiPriority w:val="99"/>
    <w:semiHidden/>
    <w:unhideWhenUsed/>
    <w:rsid w:val="005C1338"/>
    <w:pPr>
      <w:ind w:left="660" w:hanging="220"/>
    </w:pPr>
    <w:rPr>
      <w:rFonts w:asciiTheme="minorHAnsi" w:hAnsiTheme="minorHAnsi" w:cstheme="minorBidi"/>
    </w:rPr>
  </w:style>
  <w:style w:type="paragraph" w:styleId="Indeks4">
    <w:name w:val="index 4"/>
    <w:basedOn w:val="Normal"/>
    <w:next w:val="Normal"/>
    <w:autoRedefine/>
    <w:uiPriority w:val="99"/>
    <w:semiHidden/>
    <w:unhideWhenUsed/>
    <w:rsid w:val="005C1338"/>
    <w:pPr>
      <w:ind w:left="880" w:hanging="220"/>
    </w:pPr>
    <w:rPr>
      <w:rFonts w:asciiTheme="minorHAnsi" w:hAnsiTheme="minorHAnsi" w:cstheme="minorBidi"/>
    </w:rPr>
  </w:style>
  <w:style w:type="paragraph" w:styleId="Indeks5">
    <w:name w:val="index 5"/>
    <w:basedOn w:val="Normal"/>
    <w:next w:val="Normal"/>
    <w:autoRedefine/>
    <w:uiPriority w:val="99"/>
    <w:semiHidden/>
    <w:unhideWhenUsed/>
    <w:rsid w:val="005C1338"/>
    <w:pPr>
      <w:ind w:left="1100" w:hanging="220"/>
    </w:pPr>
    <w:rPr>
      <w:rFonts w:asciiTheme="minorHAnsi" w:hAnsiTheme="minorHAnsi" w:cstheme="minorBidi"/>
    </w:rPr>
  </w:style>
  <w:style w:type="paragraph" w:styleId="Indeks6">
    <w:name w:val="index 6"/>
    <w:basedOn w:val="Normal"/>
    <w:next w:val="Normal"/>
    <w:autoRedefine/>
    <w:uiPriority w:val="99"/>
    <w:semiHidden/>
    <w:unhideWhenUsed/>
    <w:rsid w:val="005C1338"/>
    <w:pPr>
      <w:ind w:left="1320" w:hanging="220"/>
    </w:pPr>
    <w:rPr>
      <w:rFonts w:asciiTheme="minorHAnsi" w:hAnsiTheme="minorHAnsi" w:cstheme="minorBidi"/>
    </w:rPr>
  </w:style>
  <w:style w:type="paragraph" w:styleId="Indeks7">
    <w:name w:val="index 7"/>
    <w:basedOn w:val="Normal"/>
    <w:next w:val="Normal"/>
    <w:autoRedefine/>
    <w:uiPriority w:val="99"/>
    <w:semiHidden/>
    <w:unhideWhenUsed/>
    <w:rsid w:val="005C1338"/>
    <w:pPr>
      <w:ind w:left="1540" w:hanging="220"/>
    </w:pPr>
    <w:rPr>
      <w:rFonts w:asciiTheme="minorHAnsi" w:hAnsiTheme="minorHAnsi" w:cstheme="minorBidi"/>
    </w:rPr>
  </w:style>
  <w:style w:type="paragraph" w:styleId="Indeks8">
    <w:name w:val="index 8"/>
    <w:basedOn w:val="Normal"/>
    <w:next w:val="Normal"/>
    <w:autoRedefine/>
    <w:uiPriority w:val="99"/>
    <w:semiHidden/>
    <w:unhideWhenUsed/>
    <w:rsid w:val="005C1338"/>
    <w:pPr>
      <w:ind w:left="1760" w:hanging="220"/>
    </w:pPr>
    <w:rPr>
      <w:rFonts w:asciiTheme="minorHAnsi" w:hAnsiTheme="minorHAnsi" w:cstheme="minorBidi"/>
    </w:rPr>
  </w:style>
  <w:style w:type="paragraph" w:styleId="Indeks9">
    <w:name w:val="index 9"/>
    <w:basedOn w:val="Normal"/>
    <w:next w:val="Normal"/>
    <w:autoRedefine/>
    <w:uiPriority w:val="99"/>
    <w:semiHidden/>
    <w:unhideWhenUsed/>
    <w:rsid w:val="005C1338"/>
    <w:pPr>
      <w:ind w:left="1980" w:hanging="220"/>
    </w:pPr>
    <w:rPr>
      <w:rFonts w:asciiTheme="minorHAnsi" w:hAnsiTheme="minorHAnsi" w:cstheme="minorBidi"/>
    </w:rPr>
  </w:style>
  <w:style w:type="paragraph" w:styleId="Ingenmellomrom">
    <w:name w:val="No Spacing"/>
    <w:uiPriority w:val="1"/>
    <w:qFormat/>
    <w:rsid w:val="005C1338"/>
    <w:pPr>
      <w:spacing w:after="0" w:line="240" w:lineRule="auto"/>
    </w:pPr>
  </w:style>
  <w:style w:type="paragraph" w:styleId="INNH1">
    <w:name w:val="toc 1"/>
    <w:basedOn w:val="Normal"/>
    <w:next w:val="Normal"/>
    <w:autoRedefine/>
    <w:uiPriority w:val="39"/>
    <w:semiHidden/>
    <w:unhideWhenUsed/>
    <w:rsid w:val="005C1338"/>
    <w:pPr>
      <w:spacing w:after="100" w:line="276" w:lineRule="auto"/>
    </w:pPr>
    <w:rPr>
      <w:rFonts w:asciiTheme="minorHAnsi" w:hAnsiTheme="minorHAnsi" w:cstheme="minorBidi"/>
    </w:rPr>
  </w:style>
  <w:style w:type="paragraph" w:styleId="INNH2">
    <w:name w:val="toc 2"/>
    <w:basedOn w:val="Normal"/>
    <w:next w:val="Normal"/>
    <w:autoRedefine/>
    <w:uiPriority w:val="39"/>
    <w:semiHidden/>
    <w:unhideWhenUsed/>
    <w:rsid w:val="005C1338"/>
    <w:pPr>
      <w:spacing w:after="100" w:line="276" w:lineRule="auto"/>
      <w:ind w:left="220"/>
    </w:pPr>
    <w:rPr>
      <w:rFonts w:asciiTheme="minorHAnsi" w:hAnsiTheme="minorHAnsi" w:cstheme="minorBidi"/>
    </w:rPr>
  </w:style>
  <w:style w:type="paragraph" w:styleId="INNH3">
    <w:name w:val="toc 3"/>
    <w:basedOn w:val="Normal"/>
    <w:next w:val="Normal"/>
    <w:autoRedefine/>
    <w:uiPriority w:val="39"/>
    <w:semiHidden/>
    <w:unhideWhenUsed/>
    <w:rsid w:val="005C1338"/>
    <w:pPr>
      <w:spacing w:after="100" w:line="276" w:lineRule="auto"/>
      <w:ind w:left="440"/>
    </w:pPr>
    <w:rPr>
      <w:rFonts w:asciiTheme="minorHAnsi" w:hAnsiTheme="minorHAnsi" w:cstheme="minorBidi"/>
    </w:rPr>
  </w:style>
  <w:style w:type="paragraph" w:styleId="INNH4">
    <w:name w:val="toc 4"/>
    <w:basedOn w:val="Normal"/>
    <w:next w:val="Normal"/>
    <w:autoRedefine/>
    <w:uiPriority w:val="39"/>
    <w:semiHidden/>
    <w:unhideWhenUsed/>
    <w:rsid w:val="005C1338"/>
    <w:pPr>
      <w:spacing w:after="100" w:line="276" w:lineRule="auto"/>
      <w:ind w:left="660"/>
    </w:pPr>
    <w:rPr>
      <w:rFonts w:asciiTheme="minorHAnsi" w:hAnsiTheme="minorHAnsi" w:cstheme="minorBidi"/>
    </w:rPr>
  </w:style>
  <w:style w:type="paragraph" w:styleId="INNH5">
    <w:name w:val="toc 5"/>
    <w:basedOn w:val="Normal"/>
    <w:next w:val="Normal"/>
    <w:autoRedefine/>
    <w:uiPriority w:val="39"/>
    <w:semiHidden/>
    <w:unhideWhenUsed/>
    <w:rsid w:val="005C1338"/>
    <w:pPr>
      <w:spacing w:after="100" w:line="276" w:lineRule="auto"/>
      <w:ind w:left="880"/>
    </w:pPr>
    <w:rPr>
      <w:rFonts w:asciiTheme="minorHAnsi" w:hAnsiTheme="minorHAnsi" w:cstheme="minorBidi"/>
    </w:rPr>
  </w:style>
  <w:style w:type="paragraph" w:styleId="INNH6">
    <w:name w:val="toc 6"/>
    <w:basedOn w:val="Normal"/>
    <w:next w:val="Normal"/>
    <w:autoRedefine/>
    <w:uiPriority w:val="39"/>
    <w:semiHidden/>
    <w:unhideWhenUsed/>
    <w:rsid w:val="005C1338"/>
    <w:pPr>
      <w:spacing w:after="100" w:line="276" w:lineRule="auto"/>
      <w:ind w:left="1100"/>
    </w:pPr>
    <w:rPr>
      <w:rFonts w:asciiTheme="minorHAnsi" w:hAnsiTheme="minorHAnsi" w:cstheme="minorBidi"/>
    </w:rPr>
  </w:style>
  <w:style w:type="paragraph" w:styleId="INNH7">
    <w:name w:val="toc 7"/>
    <w:basedOn w:val="Normal"/>
    <w:next w:val="Normal"/>
    <w:autoRedefine/>
    <w:uiPriority w:val="39"/>
    <w:semiHidden/>
    <w:unhideWhenUsed/>
    <w:rsid w:val="005C1338"/>
    <w:pPr>
      <w:spacing w:after="100" w:line="276" w:lineRule="auto"/>
      <w:ind w:left="1320"/>
    </w:pPr>
    <w:rPr>
      <w:rFonts w:asciiTheme="minorHAnsi" w:hAnsiTheme="minorHAnsi" w:cstheme="minorBidi"/>
    </w:rPr>
  </w:style>
  <w:style w:type="paragraph" w:styleId="INNH8">
    <w:name w:val="toc 8"/>
    <w:basedOn w:val="Normal"/>
    <w:next w:val="Normal"/>
    <w:autoRedefine/>
    <w:uiPriority w:val="39"/>
    <w:semiHidden/>
    <w:unhideWhenUsed/>
    <w:rsid w:val="005C1338"/>
    <w:pPr>
      <w:spacing w:after="100" w:line="276" w:lineRule="auto"/>
      <w:ind w:left="1540"/>
    </w:pPr>
    <w:rPr>
      <w:rFonts w:asciiTheme="minorHAnsi" w:hAnsiTheme="minorHAnsi" w:cstheme="minorBidi"/>
    </w:rPr>
  </w:style>
  <w:style w:type="paragraph" w:styleId="INNH9">
    <w:name w:val="toc 9"/>
    <w:basedOn w:val="Normal"/>
    <w:next w:val="Normal"/>
    <w:autoRedefine/>
    <w:uiPriority w:val="39"/>
    <w:semiHidden/>
    <w:unhideWhenUsed/>
    <w:rsid w:val="005C1338"/>
    <w:pPr>
      <w:spacing w:after="100" w:line="276" w:lineRule="auto"/>
      <w:ind w:left="1760"/>
    </w:pPr>
    <w:rPr>
      <w:rFonts w:asciiTheme="minorHAnsi" w:hAnsiTheme="minorHAnsi" w:cstheme="minorBidi"/>
    </w:rPr>
  </w:style>
  <w:style w:type="paragraph" w:styleId="Innledendehilsen">
    <w:name w:val="Salutation"/>
    <w:basedOn w:val="Normal"/>
    <w:next w:val="Normal"/>
    <w:link w:val="InnledendehilsenTegn"/>
    <w:uiPriority w:val="99"/>
    <w:semiHidden/>
    <w:unhideWhenUsed/>
    <w:rsid w:val="005C1338"/>
    <w:pPr>
      <w:spacing w:after="240" w:line="276" w:lineRule="auto"/>
    </w:pPr>
    <w:rPr>
      <w:rFonts w:asciiTheme="minorHAnsi" w:hAnsiTheme="minorHAnsi" w:cstheme="minorBidi"/>
    </w:rPr>
  </w:style>
  <w:style w:type="character" w:customStyle="1" w:styleId="InnledendehilsenTegn">
    <w:name w:val="Innledende hilsen Tegn"/>
    <w:basedOn w:val="Standardskriftforavsnitt"/>
    <w:link w:val="Innledendehilsen"/>
    <w:uiPriority w:val="99"/>
    <w:semiHidden/>
    <w:rsid w:val="005C1338"/>
  </w:style>
  <w:style w:type="paragraph" w:styleId="Kildeliste">
    <w:name w:val="table of authorities"/>
    <w:basedOn w:val="Normal"/>
    <w:next w:val="Normal"/>
    <w:uiPriority w:val="99"/>
    <w:semiHidden/>
    <w:unhideWhenUsed/>
    <w:rsid w:val="005C1338"/>
    <w:pPr>
      <w:spacing w:line="276" w:lineRule="auto"/>
      <w:ind w:left="220" w:hanging="220"/>
    </w:pPr>
    <w:rPr>
      <w:rFonts w:asciiTheme="minorHAnsi" w:hAnsiTheme="minorHAnsi" w:cstheme="minorBidi"/>
    </w:rPr>
  </w:style>
  <w:style w:type="paragraph" w:styleId="Kildelisteoverskrift">
    <w:name w:val="toa heading"/>
    <w:basedOn w:val="Normal"/>
    <w:next w:val="Normal"/>
    <w:uiPriority w:val="99"/>
    <w:semiHidden/>
    <w:unhideWhenUsed/>
    <w:rsid w:val="005C1338"/>
    <w:pPr>
      <w:spacing w:before="120" w:after="240" w:line="276" w:lineRule="auto"/>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semiHidden/>
    <w:unhideWhenUsed/>
    <w:rsid w:val="005C1338"/>
    <w:pPr>
      <w:spacing w:after="240"/>
    </w:pPr>
    <w:rPr>
      <w:rFonts w:asciiTheme="minorHAnsi" w:hAnsiTheme="minorHAnsi" w:cstheme="minorBidi"/>
      <w:sz w:val="20"/>
      <w:szCs w:val="20"/>
    </w:rPr>
  </w:style>
  <w:style w:type="character" w:customStyle="1" w:styleId="MerknadstekstTegn">
    <w:name w:val="Merknadstekst Tegn"/>
    <w:basedOn w:val="Standardskriftforavsnitt"/>
    <w:link w:val="Merknadstekst"/>
    <w:uiPriority w:val="99"/>
    <w:semiHidden/>
    <w:rsid w:val="005C1338"/>
    <w:rPr>
      <w:sz w:val="20"/>
      <w:szCs w:val="20"/>
    </w:rPr>
  </w:style>
  <w:style w:type="paragraph" w:styleId="Kommentaremne">
    <w:name w:val="annotation subject"/>
    <w:basedOn w:val="Merknadstekst"/>
    <w:next w:val="Merknadstekst"/>
    <w:link w:val="KommentaremneTegn"/>
    <w:uiPriority w:val="99"/>
    <w:semiHidden/>
    <w:unhideWhenUsed/>
    <w:rsid w:val="005C1338"/>
    <w:rPr>
      <w:b/>
      <w:bCs/>
    </w:rPr>
  </w:style>
  <w:style w:type="character" w:customStyle="1" w:styleId="KommentaremneTegn">
    <w:name w:val="Kommentaremne Tegn"/>
    <w:basedOn w:val="MerknadstekstTegn"/>
    <w:link w:val="Kommentaremne"/>
    <w:uiPriority w:val="99"/>
    <w:semiHidden/>
    <w:rsid w:val="005C1338"/>
    <w:rPr>
      <w:b/>
      <w:bCs/>
      <w:sz w:val="20"/>
      <w:szCs w:val="20"/>
    </w:rPr>
  </w:style>
  <w:style w:type="paragraph" w:styleId="Konvoluttadresse">
    <w:name w:val="envelope address"/>
    <w:basedOn w:val="Normal"/>
    <w:uiPriority w:val="99"/>
    <w:semiHidden/>
    <w:unhideWhenUsed/>
    <w:rsid w:val="005C1338"/>
    <w:pPr>
      <w:framePr w:w="7920" w:h="1980" w:hRule="exact" w:hSpace="141" w:wrap="auto" w:hAnchor="page" w:xAlign="center" w:yAlign="bottom"/>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5C1338"/>
  </w:style>
  <w:style w:type="paragraph" w:styleId="Liste">
    <w:name w:val="List"/>
    <w:basedOn w:val="Normal"/>
    <w:uiPriority w:val="99"/>
    <w:semiHidden/>
    <w:unhideWhenUsed/>
    <w:rsid w:val="005C1338"/>
    <w:pPr>
      <w:spacing w:after="240" w:line="276" w:lineRule="auto"/>
      <w:ind w:left="283" w:hanging="283"/>
      <w:contextualSpacing/>
    </w:pPr>
    <w:rPr>
      <w:rFonts w:asciiTheme="minorHAnsi" w:hAnsiTheme="minorHAnsi" w:cstheme="minorBidi"/>
    </w:rPr>
  </w:style>
  <w:style w:type="paragraph" w:styleId="Liste-forts">
    <w:name w:val="List Continue"/>
    <w:basedOn w:val="Normal"/>
    <w:uiPriority w:val="99"/>
    <w:semiHidden/>
    <w:unhideWhenUsed/>
    <w:rsid w:val="005C1338"/>
    <w:pPr>
      <w:spacing w:after="120" w:line="276" w:lineRule="auto"/>
      <w:ind w:left="283"/>
      <w:contextualSpacing/>
    </w:pPr>
    <w:rPr>
      <w:rFonts w:asciiTheme="minorHAnsi" w:hAnsiTheme="minorHAnsi" w:cstheme="minorBidi"/>
    </w:rPr>
  </w:style>
  <w:style w:type="paragraph" w:styleId="Liste-forts2">
    <w:name w:val="List Continue 2"/>
    <w:basedOn w:val="Normal"/>
    <w:uiPriority w:val="99"/>
    <w:semiHidden/>
    <w:unhideWhenUsed/>
    <w:rsid w:val="005C1338"/>
    <w:pPr>
      <w:spacing w:after="120" w:line="276" w:lineRule="auto"/>
      <w:ind w:left="566"/>
      <w:contextualSpacing/>
    </w:pPr>
    <w:rPr>
      <w:rFonts w:asciiTheme="minorHAnsi" w:hAnsiTheme="minorHAnsi" w:cstheme="minorBidi"/>
    </w:rPr>
  </w:style>
  <w:style w:type="paragraph" w:styleId="Liste-forts3">
    <w:name w:val="List Continue 3"/>
    <w:basedOn w:val="Normal"/>
    <w:uiPriority w:val="99"/>
    <w:semiHidden/>
    <w:unhideWhenUsed/>
    <w:rsid w:val="005C1338"/>
    <w:pPr>
      <w:spacing w:after="120" w:line="276" w:lineRule="auto"/>
      <w:ind w:left="849"/>
      <w:contextualSpacing/>
    </w:pPr>
    <w:rPr>
      <w:rFonts w:asciiTheme="minorHAnsi" w:hAnsiTheme="minorHAnsi" w:cstheme="minorBidi"/>
    </w:rPr>
  </w:style>
  <w:style w:type="paragraph" w:styleId="Liste-forts4">
    <w:name w:val="List Continue 4"/>
    <w:basedOn w:val="Normal"/>
    <w:uiPriority w:val="99"/>
    <w:semiHidden/>
    <w:unhideWhenUsed/>
    <w:rsid w:val="005C1338"/>
    <w:pPr>
      <w:spacing w:after="120" w:line="276" w:lineRule="auto"/>
      <w:ind w:left="1132"/>
      <w:contextualSpacing/>
    </w:pPr>
    <w:rPr>
      <w:rFonts w:asciiTheme="minorHAnsi" w:hAnsiTheme="minorHAnsi" w:cstheme="minorBidi"/>
    </w:rPr>
  </w:style>
  <w:style w:type="paragraph" w:styleId="Liste-forts5">
    <w:name w:val="List Continue 5"/>
    <w:basedOn w:val="Normal"/>
    <w:uiPriority w:val="99"/>
    <w:semiHidden/>
    <w:unhideWhenUsed/>
    <w:rsid w:val="005C1338"/>
    <w:pPr>
      <w:spacing w:after="120" w:line="276" w:lineRule="auto"/>
      <w:ind w:left="1415"/>
      <w:contextualSpacing/>
    </w:pPr>
    <w:rPr>
      <w:rFonts w:asciiTheme="minorHAnsi" w:hAnsiTheme="minorHAnsi" w:cstheme="minorBidi"/>
    </w:rPr>
  </w:style>
  <w:style w:type="paragraph" w:styleId="Liste2">
    <w:name w:val="List 2"/>
    <w:basedOn w:val="Normal"/>
    <w:uiPriority w:val="99"/>
    <w:semiHidden/>
    <w:unhideWhenUsed/>
    <w:rsid w:val="005C1338"/>
    <w:pPr>
      <w:spacing w:after="240" w:line="276" w:lineRule="auto"/>
      <w:ind w:left="566" w:hanging="283"/>
      <w:contextualSpacing/>
    </w:pPr>
    <w:rPr>
      <w:rFonts w:asciiTheme="minorHAnsi" w:hAnsiTheme="minorHAnsi" w:cstheme="minorBidi"/>
    </w:rPr>
  </w:style>
  <w:style w:type="paragraph" w:styleId="Liste3">
    <w:name w:val="List 3"/>
    <w:basedOn w:val="Normal"/>
    <w:uiPriority w:val="99"/>
    <w:semiHidden/>
    <w:unhideWhenUsed/>
    <w:rsid w:val="005C1338"/>
    <w:pPr>
      <w:spacing w:after="240" w:line="276" w:lineRule="auto"/>
      <w:ind w:left="849" w:hanging="283"/>
      <w:contextualSpacing/>
    </w:pPr>
    <w:rPr>
      <w:rFonts w:asciiTheme="minorHAnsi" w:hAnsiTheme="minorHAnsi" w:cstheme="minorBidi"/>
    </w:rPr>
  </w:style>
  <w:style w:type="paragraph" w:styleId="Liste4">
    <w:name w:val="List 4"/>
    <w:basedOn w:val="Normal"/>
    <w:uiPriority w:val="99"/>
    <w:semiHidden/>
    <w:unhideWhenUsed/>
    <w:rsid w:val="005C1338"/>
    <w:pPr>
      <w:spacing w:after="240" w:line="276" w:lineRule="auto"/>
      <w:ind w:left="1132" w:hanging="283"/>
      <w:contextualSpacing/>
    </w:pPr>
    <w:rPr>
      <w:rFonts w:asciiTheme="minorHAnsi" w:hAnsiTheme="minorHAnsi" w:cstheme="minorBidi"/>
    </w:rPr>
  </w:style>
  <w:style w:type="paragraph" w:styleId="Liste5">
    <w:name w:val="List 5"/>
    <w:basedOn w:val="Normal"/>
    <w:uiPriority w:val="99"/>
    <w:semiHidden/>
    <w:unhideWhenUsed/>
    <w:rsid w:val="005C1338"/>
    <w:pPr>
      <w:spacing w:after="240" w:line="276" w:lineRule="auto"/>
      <w:ind w:left="1415" w:hanging="283"/>
      <w:contextualSpacing/>
    </w:pPr>
    <w:rPr>
      <w:rFonts w:asciiTheme="minorHAnsi" w:hAnsiTheme="minorHAnsi" w:cstheme="minorBidi"/>
    </w:rPr>
  </w:style>
  <w:style w:type="paragraph" w:styleId="Listeavsnitt">
    <w:name w:val="List Paragraph"/>
    <w:basedOn w:val="Normal"/>
    <w:uiPriority w:val="34"/>
    <w:qFormat/>
    <w:rsid w:val="005C1338"/>
    <w:pPr>
      <w:spacing w:after="240" w:line="276" w:lineRule="auto"/>
      <w:ind w:left="720"/>
      <w:contextualSpacing/>
    </w:pPr>
    <w:rPr>
      <w:rFonts w:asciiTheme="minorHAnsi" w:hAnsiTheme="minorHAnsi" w:cstheme="minorBidi"/>
    </w:rPr>
  </w:style>
  <w:style w:type="table" w:styleId="Listetabell1lys">
    <w:name w:val="List Table 1 Light"/>
    <w:basedOn w:val="Vanligtabell"/>
    <w:uiPriority w:val="46"/>
    <w:rsid w:val="005C133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5C1338"/>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1lys-uthevingsfarge2">
    <w:name w:val="List Table 1 Light Accent 2"/>
    <w:basedOn w:val="Vanligtabell"/>
    <w:uiPriority w:val="46"/>
    <w:rsid w:val="005C1338"/>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5C133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5C1338"/>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5C1338"/>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1lys-uthevingsfarge6">
    <w:name w:val="List Table 1 Light Accent 6"/>
    <w:basedOn w:val="Vanligtabell"/>
    <w:uiPriority w:val="46"/>
    <w:rsid w:val="005C133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5C133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5C1338"/>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2-uthevingsfarge2">
    <w:name w:val="List Table 2 Accent 2"/>
    <w:basedOn w:val="Vanligtabell"/>
    <w:uiPriority w:val="47"/>
    <w:rsid w:val="005C1338"/>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5C133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5C1338"/>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5C1338"/>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2-uthevingsfarge6">
    <w:name w:val="List Table 2 Accent 6"/>
    <w:basedOn w:val="Vanligtabell"/>
    <w:uiPriority w:val="47"/>
    <w:rsid w:val="005C1338"/>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5C133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5C1338"/>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l3-uthevingsfarge2">
    <w:name w:val="List Table 3 Accent 2"/>
    <w:basedOn w:val="Vanligtabell"/>
    <w:uiPriority w:val="48"/>
    <w:rsid w:val="005C133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5C133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5C133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5C1338"/>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l3-uthevingsfarge6">
    <w:name w:val="List Table 3 Accent 6"/>
    <w:basedOn w:val="Vanligtabell"/>
    <w:uiPriority w:val="48"/>
    <w:rsid w:val="005C133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5C13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5C133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4-uthevingsfarge2">
    <w:name w:val="List Table 4 Accent 2"/>
    <w:basedOn w:val="Vanligtabell"/>
    <w:uiPriority w:val="49"/>
    <w:rsid w:val="005C133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5C133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5C133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5C133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4-uthevingsfarge6">
    <w:name w:val="List Table 4 Accent 6"/>
    <w:basedOn w:val="Vanligtabell"/>
    <w:uiPriority w:val="49"/>
    <w:rsid w:val="005C133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5C133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5C1338"/>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5C1338"/>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5C1338"/>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5C1338"/>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5C1338"/>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5C1338"/>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5C133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5C1338"/>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6fargerik-uthevingsfarge2">
    <w:name w:val="List Table 6 Colorful Accent 2"/>
    <w:basedOn w:val="Vanligtabell"/>
    <w:uiPriority w:val="51"/>
    <w:rsid w:val="005C1338"/>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5C1338"/>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5C1338"/>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5C133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6fargerik-uthevingsfarge6">
    <w:name w:val="List Table 6 Colorful Accent 6"/>
    <w:basedOn w:val="Vanligtabell"/>
    <w:uiPriority w:val="51"/>
    <w:rsid w:val="005C1338"/>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5C133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5C1338"/>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5C1338"/>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5C133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5C1338"/>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5C1338"/>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5C133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5C13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5C133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semiHidden/>
    <w:unhideWhenUsed/>
    <w:rsid w:val="005C133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5C133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5C133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5C1338"/>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uthevingsfarge6">
    <w:name w:val="Light List Accent 6"/>
    <w:basedOn w:val="Vanligtabell"/>
    <w:uiPriority w:val="61"/>
    <w:semiHidden/>
    <w:unhideWhenUsed/>
    <w:rsid w:val="005C133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5C133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5C133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semiHidden/>
    <w:unhideWhenUsed/>
    <w:rsid w:val="005C1338"/>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5C1338"/>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5C1338"/>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5C1338"/>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legging-uthevingsfarge6">
    <w:name w:val="Light Shading Accent 6"/>
    <w:basedOn w:val="Vanligtabell"/>
    <w:uiPriority w:val="60"/>
    <w:semiHidden/>
    <w:unhideWhenUsed/>
    <w:rsid w:val="005C1338"/>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5C13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5C133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semiHidden/>
    <w:unhideWhenUsed/>
    <w:rsid w:val="005C133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5C133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5C133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5C1338"/>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rutenett-uthevingsfarge6">
    <w:name w:val="Light Grid Accent 6"/>
    <w:basedOn w:val="Vanligtabell"/>
    <w:uiPriority w:val="62"/>
    <w:semiHidden/>
    <w:unhideWhenUsed/>
    <w:rsid w:val="005C133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unhideWhenUsed/>
    <w:rsid w:val="005C133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kstTegn">
    <w:name w:val="Makrotekst Tegn"/>
    <w:basedOn w:val="Standardskriftforavsnitt"/>
    <w:link w:val="Makrotekst"/>
    <w:uiPriority w:val="99"/>
    <w:semiHidden/>
    <w:rsid w:val="005C1338"/>
    <w:rPr>
      <w:rFonts w:ascii="Consolas" w:hAnsi="Consolas" w:cs="Consolas"/>
      <w:sz w:val="20"/>
      <w:szCs w:val="20"/>
    </w:rPr>
  </w:style>
  <w:style w:type="paragraph" w:styleId="Meldingshode">
    <w:name w:val="Message Header"/>
    <w:basedOn w:val="Normal"/>
    <w:link w:val="MeldingshodeTegn"/>
    <w:uiPriority w:val="99"/>
    <w:semiHidden/>
    <w:unhideWhenUsed/>
    <w:rsid w:val="005C133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5C1338"/>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5C1338"/>
    <w:rPr>
      <w:sz w:val="16"/>
      <w:szCs w:val="16"/>
    </w:rPr>
  </w:style>
  <w:style w:type="table" w:styleId="Middelsliste1">
    <w:name w:val="Medium List 1"/>
    <w:basedOn w:val="Vanligtabell"/>
    <w:uiPriority w:val="65"/>
    <w:semiHidden/>
    <w:unhideWhenUsed/>
    <w:rsid w:val="005C133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5C1338"/>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ddelsliste1-uthevingsfarge2">
    <w:name w:val="Medium List 1 Accent 2"/>
    <w:basedOn w:val="Vanligtabell"/>
    <w:uiPriority w:val="65"/>
    <w:semiHidden/>
    <w:unhideWhenUsed/>
    <w:rsid w:val="005C1338"/>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5C1338"/>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5C1338"/>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5C1338"/>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ddelsliste1-uthevingsfarge6">
    <w:name w:val="Medium List 1 Accent 6"/>
    <w:basedOn w:val="Vanligtabell"/>
    <w:uiPriority w:val="65"/>
    <w:semiHidden/>
    <w:unhideWhenUsed/>
    <w:rsid w:val="005C1338"/>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5C13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5C13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5C13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5C13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5C13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5C13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5C13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5C133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5C133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semiHidden/>
    <w:unhideWhenUsed/>
    <w:rsid w:val="005C133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5C133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5C133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5C1338"/>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ddelsrutenett1-uthevingsfarge6">
    <w:name w:val="Medium Grid 1 Accent 6"/>
    <w:basedOn w:val="Vanligtabell"/>
    <w:uiPriority w:val="67"/>
    <w:semiHidden/>
    <w:unhideWhenUsed/>
    <w:rsid w:val="005C133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5C13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5C13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5C13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5C13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5C13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5C13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5C13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5C13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5C13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ddelsrutenett3-uthevingsfarge2">
    <w:name w:val="Medium Grid 3 Accent 2"/>
    <w:basedOn w:val="Vanligtabell"/>
    <w:uiPriority w:val="69"/>
    <w:semiHidden/>
    <w:unhideWhenUsed/>
    <w:rsid w:val="005C13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5C13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5C13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5C13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ddelsrutenett3-uthevingsfarge6">
    <w:name w:val="Medium Grid 3 Accent 6"/>
    <w:basedOn w:val="Vanligtabell"/>
    <w:uiPriority w:val="69"/>
    <w:semiHidden/>
    <w:unhideWhenUsed/>
    <w:rsid w:val="005C13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5C133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5C133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5C133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5C133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5C133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5C1338"/>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5C133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5C13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5C13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5C13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5C13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5C13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5C13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5C13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5C133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5C1338"/>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semiHidden/>
    <w:unhideWhenUsed/>
    <w:rsid w:val="005C1338"/>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5C1338"/>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5C1338"/>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5C1338"/>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uthevingsfarge6">
    <w:name w:val="Dark List Accent 6"/>
    <w:basedOn w:val="Vanligtabell"/>
    <w:uiPriority w:val="70"/>
    <w:semiHidden/>
    <w:unhideWhenUsed/>
    <w:rsid w:val="005C1338"/>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5C1338"/>
    <w:pPr>
      <w:spacing w:after="240" w:line="276" w:lineRule="auto"/>
    </w:pPr>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5C1338"/>
    <w:rPr>
      <w:rFonts w:asciiTheme="minorHAnsi" w:hAnsiTheme="minorHAnsi" w:cstheme="minorBidi"/>
    </w:rPr>
  </w:style>
  <w:style w:type="character" w:customStyle="1" w:styleId="NotatoverskriftTegn">
    <w:name w:val="Notatoverskrift Tegn"/>
    <w:basedOn w:val="Standardskriftforavsnitt"/>
    <w:link w:val="Notatoverskrift"/>
    <w:uiPriority w:val="99"/>
    <w:semiHidden/>
    <w:rsid w:val="005C1338"/>
  </w:style>
  <w:style w:type="paragraph" w:styleId="Nummerertliste">
    <w:name w:val="List Number"/>
    <w:basedOn w:val="Normal"/>
    <w:uiPriority w:val="99"/>
    <w:semiHidden/>
    <w:unhideWhenUsed/>
    <w:rsid w:val="005C1338"/>
    <w:pPr>
      <w:numPr>
        <w:numId w:val="4"/>
      </w:numPr>
      <w:spacing w:after="240" w:line="276" w:lineRule="auto"/>
      <w:contextualSpacing/>
    </w:pPr>
    <w:rPr>
      <w:rFonts w:asciiTheme="minorHAnsi" w:hAnsiTheme="minorHAnsi" w:cstheme="minorBidi"/>
    </w:rPr>
  </w:style>
  <w:style w:type="paragraph" w:styleId="Nummerertliste2">
    <w:name w:val="List Number 2"/>
    <w:basedOn w:val="Normal"/>
    <w:uiPriority w:val="99"/>
    <w:semiHidden/>
    <w:unhideWhenUsed/>
    <w:rsid w:val="005C1338"/>
    <w:pPr>
      <w:numPr>
        <w:numId w:val="5"/>
      </w:numPr>
      <w:spacing w:after="240" w:line="276" w:lineRule="auto"/>
      <w:contextualSpacing/>
    </w:pPr>
    <w:rPr>
      <w:rFonts w:asciiTheme="minorHAnsi" w:hAnsiTheme="minorHAnsi" w:cstheme="minorBidi"/>
    </w:rPr>
  </w:style>
  <w:style w:type="paragraph" w:styleId="Nummerertliste3">
    <w:name w:val="List Number 3"/>
    <w:basedOn w:val="Normal"/>
    <w:uiPriority w:val="99"/>
    <w:semiHidden/>
    <w:unhideWhenUsed/>
    <w:rsid w:val="005C1338"/>
    <w:pPr>
      <w:numPr>
        <w:numId w:val="6"/>
      </w:numPr>
      <w:spacing w:after="240" w:line="276" w:lineRule="auto"/>
      <w:contextualSpacing/>
    </w:pPr>
    <w:rPr>
      <w:rFonts w:asciiTheme="minorHAnsi" w:hAnsiTheme="minorHAnsi" w:cstheme="minorBidi"/>
    </w:rPr>
  </w:style>
  <w:style w:type="paragraph" w:styleId="Nummerertliste4">
    <w:name w:val="List Number 4"/>
    <w:basedOn w:val="Normal"/>
    <w:uiPriority w:val="99"/>
    <w:semiHidden/>
    <w:unhideWhenUsed/>
    <w:rsid w:val="005C1338"/>
    <w:pPr>
      <w:numPr>
        <w:numId w:val="7"/>
      </w:numPr>
      <w:spacing w:after="240" w:line="276" w:lineRule="auto"/>
      <w:contextualSpacing/>
    </w:pPr>
    <w:rPr>
      <w:rFonts w:asciiTheme="minorHAnsi" w:hAnsiTheme="minorHAnsi" w:cstheme="minorBidi"/>
    </w:rPr>
  </w:style>
  <w:style w:type="paragraph" w:styleId="Nummerertliste5">
    <w:name w:val="List Number 5"/>
    <w:basedOn w:val="Normal"/>
    <w:uiPriority w:val="99"/>
    <w:semiHidden/>
    <w:unhideWhenUsed/>
    <w:rsid w:val="005C1338"/>
    <w:pPr>
      <w:numPr>
        <w:numId w:val="8"/>
      </w:numPr>
      <w:spacing w:after="240" w:line="276" w:lineRule="auto"/>
      <w:contextualSpacing/>
    </w:pPr>
    <w:rPr>
      <w:rFonts w:asciiTheme="minorHAnsi" w:hAnsiTheme="minorHAnsi" w:cstheme="minorBidi"/>
    </w:rPr>
  </w:style>
  <w:style w:type="paragraph" w:styleId="Overskriftforinnholdsfortegnelse">
    <w:name w:val="TOC Heading"/>
    <w:basedOn w:val="Overskrift1"/>
    <w:next w:val="Normal"/>
    <w:uiPriority w:val="39"/>
    <w:semiHidden/>
    <w:unhideWhenUsed/>
    <w:qFormat/>
    <w:rsid w:val="005C1338"/>
    <w:pPr>
      <w:outlineLvl w:val="9"/>
    </w:pPr>
  </w:style>
  <w:style w:type="character" w:styleId="Plassholdertekst">
    <w:name w:val="Placeholder Text"/>
    <w:basedOn w:val="Standardskriftforavsnitt"/>
    <w:uiPriority w:val="99"/>
    <w:semiHidden/>
    <w:rsid w:val="005C1338"/>
    <w:rPr>
      <w:color w:val="808080"/>
    </w:rPr>
  </w:style>
  <w:style w:type="paragraph" w:styleId="Punktliste">
    <w:name w:val="List Bullet"/>
    <w:basedOn w:val="Normal"/>
    <w:uiPriority w:val="99"/>
    <w:semiHidden/>
    <w:unhideWhenUsed/>
    <w:rsid w:val="005C1338"/>
    <w:pPr>
      <w:numPr>
        <w:numId w:val="9"/>
      </w:numPr>
      <w:spacing w:after="240" w:line="276" w:lineRule="auto"/>
      <w:contextualSpacing/>
    </w:pPr>
    <w:rPr>
      <w:rFonts w:asciiTheme="minorHAnsi" w:hAnsiTheme="minorHAnsi" w:cstheme="minorBidi"/>
    </w:rPr>
  </w:style>
  <w:style w:type="paragraph" w:styleId="Punktliste2">
    <w:name w:val="List Bullet 2"/>
    <w:basedOn w:val="Normal"/>
    <w:uiPriority w:val="99"/>
    <w:semiHidden/>
    <w:unhideWhenUsed/>
    <w:rsid w:val="005C1338"/>
    <w:pPr>
      <w:numPr>
        <w:numId w:val="10"/>
      </w:numPr>
      <w:spacing w:after="240" w:line="276" w:lineRule="auto"/>
      <w:contextualSpacing/>
    </w:pPr>
    <w:rPr>
      <w:rFonts w:asciiTheme="minorHAnsi" w:hAnsiTheme="minorHAnsi" w:cstheme="minorBidi"/>
    </w:rPr>
  </w:style>
  <w:style w:type="paragraph" w:styleId="Punktliste3">
    <w:name w:val="List Bullet 3"/>
    <w:basedOn w:val="Normal"/>
    <w:uiPriority w:val="99"/>
    <w:semiHidden/>
    <w:unhideWhenUsed/>
    <w:rsid w:val="005C1338"/>
    <w:pPr>
      <w:numPr>
        <w:numId w:val="11"/>
      </w:numPr>
      <w:spacing w:after="240" w:line="276" w:lineRule="auto"/>
      <w:contextualSpacing/>
    </w:pPr>
    <w:rPr>
      <w:rFonts w:asciiTheme="minorHAnsi" w:hAnsiTheme="minorHAnsi" w:cstheme="minorBidi"/>
    </w:rPr>
  </w:style>
  <w:style w:type="paragraph" w:styleId="Punktliste4">
    <w:name w:val="List Bullet 4"/>
    <w:basedOn w:val="Normal"/>
    <w:uiPriority w:val="99"/>
    <w:semiHidden/>
    <w:unhideWhenUsed/>
    <w:rsid w:val="005C1338"/>
    <w:pPr>
      <w:numPr>
        <w:numId w:val="12"/>
      </w:numPr>
      <w:spacing w:after="240" w:line="276" w:lineRule="auto"/>
      <w:contextualSpacing/>
    </w:pPr>
    <w:rPr>
      <w:rFonts w:asciiTheme="minorHAnsi" w:hAnsiTheme="minorHAnsi" w:cstheme="minorBidi"/>
    </w:rPr>
  </w:style>
  <w:style w:type="paragraph" w:styleId="Punktliste5">
    <w:name w:val="List Bullet 5"/>
    <w:basedOn w:val="Normal"/>
    <w:uiPriority w:val="99"/>
    <w:semiHidden/>
    <w:unhideWhenUsed/>
    <w:rsid w:val="005C1338"/>
    <w:pPr>
      <w:numPr>
        <w:numId w:val="13"/>
      </w:numPr>
      <w:spacing w:after="240" w:line="276" w:lineRule="auto"/>
      <w:contextualSpacing/>
    </w:pPr>
    <w:rPr>
      <w:rFonts w:asciiTheme="minorHAnsi" w:hAnsiTheme="minorHAnsi" w:cstheme="minorBidi"/>
    </w:rPr>
  </w:style>
  <w:style w:type="paragraph" w:styleId="Rentekst">
    <w:name w:val="Plain Text"/>
    <w:basedOn w:val="Normal"/>
    <w:link w:val="RentekstTegn"/>
    <w:uiPriority w:val="99"/>
    <w:semiHidden/>
    <w:unhideWhenUsed/>
    <w:rsid w:val="005C1338"/>
    <w:rPr>
      <w:rFonts w:ascii="Consolas" w:hAnsi="Consolas" w:cs="Consolas"/>
      <w:sz w:val="21"/>
      <w:szCs w:val="21"/>
    </w:rPr>
  </w:style>
  <w:style w:type="character" w:customStyle="1" w:styleId="RentekstTegn">
    <w:name w:val="Ren tekst Tegn"/>
    <w:basedOn w:val="Standardskriftforavsnitt"/>
    <w:link w:val="Rentekst"/>
    <w:uiPriority w:val="99"/>
    <w:semiHidden/>
    <w:rsid w:val="005C1338"/>
    <w:rPr>
      <w:rFonts w:ascii="Consolas" w:hAnsi="Consolas" w:cs="Consolas"/>
      <w:sz w:val="21"/>
      <w:szCs w:val="21"/>
    </w:rPr>
  </w:style>
  <w:style w:type="table" w:styleId="Rutenettabell1lys-uthevingsfarge1">
    <w:name w:val="Grid Table 1 Light Accent 1"/>
    <w:basedOn w:val="Vanligtabell"/>
    <w:uiPriority w:val="46"/>
    <w:rsid w:val="005C133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5C133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5C133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5C133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5C133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5C133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5C133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5C133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2-uthevingsfarge2">
    <w:name w:val="Grid Table 2 Accent 2"/>
    <w:basedOn w:val="Vanligtabell"/>
    <w:uiPriority w:val="47"/>
    <w:rsid w:val="005C133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5C133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5C133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5C133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2-uthevingsfarge6">
    <w:name w:val="Grid Table 2 Accent 6"/>
    <w:basedOn w:val="Vanligtabell"/>
    <w:uiPriority w:val="47"/>
    <w:rsid w:val="005C133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5C13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5C133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3-uthevingsfarge2">
    <w:name w:val="Grid Table 3 Accent 2"/>
    <w:basedOn w:val="Vanligtabell"/>
    <w:uiPriority w:val="48"/>
    <w:rsid w:val="005C133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5C133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5C133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5C133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3-uthevingsfarge6">
    <w:name w:val="Grid Table 3 Accent 6"/>
    <w:basedOn w:val="Vanligtabell"/>
    <w:uiPriority w:val="48"/>
    <w:rsid w:val="005C133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5C13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5C133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4-uthevingsfarge2">
    <w:name w:val="Grid Table 4 Accent 2"/>
    <w:basedOn w:val="Vanligtabell"/>
    <w:uiPriority w:val="49"/>
    <w:rsid w:val="005C133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5C133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5C133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5C133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4-uthevingsfarge6">
    <w:name w:val="Grid Table 4 Accent 6"/>
    <w:basedOn w:val="Vanligtabell"/>
    <w:uiPriority w:val="49"/>
    <w:rsid w:val="005C133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5C13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5C13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enettabell5mrk-uthevingsfarge2">
    <w:name w:val="Grid Table 5 Dark Accent 2"/>
    <w:basedOn w:val="Vanligtabell"/>
    <w:uiPriority w:val="50"/>
    <w:rsid w:val="005C13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5C13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5C13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5C13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enettabell5mrk-uthevingsfarge6">
    <w:name w:val="Grid Table 5 Dark Accent 6"/>
    <w:basedOn w:val="Vanligtabell"/>
    <w:uiPriority w:val="50"/>
    <w:rsid w:val="005C13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5C133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5C133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6fargerik-uthevingsfarge2">
    <w:name w:val="Grid Table 6 Colorful Accent 2"/>
    <w:basedOn w:val="Vanligtabell"/>
    <w:uiPriority w:val="51"/>
    <w:rsid w:val="005C133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5C133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5C133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5C1338"/>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6fargerik-uthevingsfarge6">
    <w:name w:val="Grid Table 6 Colorful Accent 6"/>
    <w:basedOn w:val="Vanligtabell"/>
    <w:uiPriority w:val="51"/>
    <w:rsid w:val="005C133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5C133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5C133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7fargerik-uthevingsfarge2">
    <w:name w:val="Grid Table 7 Colorful Accent 2"/>
    <w:basedOn w:val="Vanligtabell"/>
    <w:uiPriority w:val="52"/>
    <w:rsid w:val="005C133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5C133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5C133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5C1338"/>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7fargerik-uthevingsfarge6">
    <w:name w:val="Grid Table 7 Colorful Accent 6"/>
    <w:basedOn w:val="Vanligtabell"/>
    <w:uiPriority w:val="52"/>
    <w:rsid w:val="005C133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5C13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1lys">
    <w:name w:val="Grid Table 1 Light"/>
    <w:basedOn w:val="Vanligtabell"/>
    <w:uiPriority w:val="46"/>
    <w:rsid w:val="005C133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idetall">
    <w:name w:val="page number"/>
    <w:basedOn w:val="Standardskriftforavsnitt"/>
    <w:uiPriority w:val="99"/>
    <w:semiHidden/>
    <w:unhideWhenUsed/>
    <w:rsid w:val="005C1338"/>
  </w:style>
  <w:style w:type="paragraph" w:styleId="Sitat">
    <w:name w:val="Quote"/>
    <w:basedOn w:val="Normal"/>
    <w:next w:val="Normal"/>
    <w:link w:val="SitatTegn"/>
    <w:uiPriority w:val="29"/>
    <w:qFormat/>
    <w:rsid w:val="005C1338"/>
    <w:pPr>
      <w:spacing w:before="200" w:after="240" w:line="276" w:lineRule="auto"/>
      <w:ind w:left="864" w:right="864"/>
      <w:jc w:val="center"/>
    </w:pPr>
    <w:rPr>
      <w:rFonts w:asciiTheme="minorHAnsi" w:hAnsiTheme="minorHAnsi" w:cstheme="minorBidi"/>
      <w:i/>
      <w:iCs/>
      <w:color w:val="404040" w:themeColor="text1" w:themeTint="BF"/>
    </w:rPr>
  </w:style>
  <w:style w:type="character" w:customStyle="1" w:styleId="SitatTegn">
    <w:name w:val="Sitat Tegn"/>
    <w:basedOn w:val="Standardskriftforavsnitt"/>
    <w:link w:val="Sitat"/>
    <w:uiPriority w:val="29"/>
    <w:rsid w:val="005C1338"/>
    <w:rPr>
      <w:i/>
      <w:iCs/>
      <w:color w:val="404040" w:themeColor="text1" w:themeTint="BF"/>
    </w:rPr>
  </w:style>
  <w:style w:type="character" w:styleId="Sluttnotereferanse">
    <w:name w:val="endnote reference"/>
    <w:basedOn w:val="Standardskriftforavsnitt"/>
    <w:uiPriority w:val="99"/>
    <w:semiHidden/>
    <w:unhideWhenUsed/>
    <w:rsid w:val="005C1338"/>
    <w:rPr>
      <w:vertAlign w:val="superscript"/>
    </w:rPr>
  </w:style>
  <w:style w:type="paragraph" w:styleId="Sluttnotetekst">
    <w:name w:val="endnote text"/>
    <w:basedOn w:val="Normal"/>
    <w:link w:val="SluttnotetekstTegn"/>
    <w:uiPriority w:val="99"/>
    <w:semiHidden/>
    <w:unhideWhenUsed/>
    <w:rsid w:val="005C1338"/>
    <w:rPr>
      <w:rFonts w:asciiTheme="minorHAnsi" w:hAnsiTheme="minorHAnsi" w:cstheme="minorBidi"/>
      <w:sz w:val="20"/>
      <w:szCs w:val="20"/>
    </w:rPr>
  </w:style>
  <w:style w:type="character" w:customStyle="1" w:styleId="SluttnotetekstTegn">
    <w:name w:val="Sluttnotetekst Tegn"/>
    <w:basedOn w:val="Standardskriftforavsnitt"/>
    <w:link w:val="Sluttnotetekst"/>
    <w:uiPriority w:val="99"/>
    <w:semiHidden/>
    <w:rsid w:val="005C1338"/>
    <w:rPr>
      <w:sz w:val="20"/>
      <w:szCs w:val="20"/>
    </w:rPr>
  </w:style>
  <w:style w:type="character" w:styleId="Sterk">
    <w:name w:val="Strong"/>
    <w:basedOn w:val="Standardskriftforavsnitt"/>
    <w:uiPriority w:val="22"/>
    <w:qFormat/>
    <w:rsid w:val="005C1338"/>
    <w:rPr>
      <w:b/>
      <w:bCs/>
    </w:rPr>
  </w:style>
  <w:style w:type="character" w:styleId="Sterkreferanse">
    <w:name w:val="Intense Reference"/>
    <w:basedOn w:val="Standardskriftforavsnitt"/>
    <w:uiPriority w:val="32"/>
    <w:qFormat/>
    <w:rsid w:val="005C1338"/>
    <w:rPr>
      <w:b/>
      <w:bCs/>
      <w:smallCaps/>
      <w:color w:val="5B9BD5" w:themeColor="accent1"/>
      <w:spacing w:val="5"/>
    </w:rPr>
  </w:style>
  <w:style w:type="character" w:styleId="Sterkutheving">
    <w:name w:val="Intense Emphasis"/>
    <w:basedOn w:val="Standardskriftforavsnitt"/>
    <w:uiPriority w:val="21"/>
    <w:qFormat/>
    <w:rsid w:val="005C1338"/>
    <w:rPr>
      <w:i/>
      <w:iCs/>
      <w:color w:val="5B9BD5" w:themeColor="accent1"/>
    </w:rPr>
  </w:style>
  <w:style w:type="paragraph" w:styleId="Sterktsitat">
    <w:name w:val="Intense Quote"/>
    <w:basedOn w:val="Normal"/>
    <w:next w:val="Normal"/>
    <w:link w:val="SterktsitatTegn"/>
    <w:uiPriority w:val="30"/>
    <w:qFormat/>
    <w:rsid w:val="005C1338"/>
    <w:pPr>
      <w:pBdr>
        <w:top w:val="single" w:sz="4" w:space="10" w:color="5B9BD5" w:themeColor="accent1"/>
        <w:bottom w:val="single" w:sz="4" w:space="10" w:color="5B9BD5" w:themeColor="accent1"/>
      </w:pBdr>
      <w:spacing w:before="360" w:after="360" w:line="276" w:lineRule="auto"/>
      <w:ind w:left="864" w:right="864"/>
      <w:jc w:val="center"/>
    </w:pPr>
    <w:rPr>
      <w:rFonts w:asciiTheme="minorHAnsi" w:hAnsiTheme="minorHAnsi" w:cstheme="minorBidi"/>
      <w:i/>
      <w:iCs/>
      <w:color w:val="5B9BD5" w:themeColor="accent1"/>
    </w:rPr>
  </w:style>
  <w:style w:type="character" w:customStyle="1" w:styleId="SterktsitatTegn">
    <w:name w:val="Sterkt sitat Tegn"/>
    <w:basedOn w:val="Standardskriftforavsnitt"/>
    <w:link w:val="Sterktsitat"/>
    <w:uiPriority w:val="30"/>
    <w:rsid w:val="005C1338"/>
    <w:rPr>
      <w:i/>
      <w:iCs/>
      <w:color w:val="5B9BD5" w:themeColor="accent1"/>
    </w:rPr>
  </w:style>
  <w:style w:type="paragraph" w:styleId="Stikkordregisteroverskrift">
    <w:name w:val="index heading"/>
    <w:basedOn w:val="Normal"/>
    <w:next w:val="Indeks1"/>
    <w:uiPriority w:val="99"/>
    <w:semiHidden/>
    <w:unhideWhenUsed/>
    <w:rsid w:val="005C1338"/>
    <w:pPr>
      <w:spacing w:after="240" w:line="276" w:lineRule="auto"/>
    </w:pPr>
    <w:rPr>
      <w:rFonts w:asciiTheme="majorHAnsi" w:eastAsiaTheme="majorEastAsia" w:hAnsiTheme="majorHAnsi" w:cstheme="majorBidi"/>
      <w:b/>
      <w:bCs/>
    </w:rPr>
  </w:style>
  <w:style w:type="character" w:styleId="Svakreferanse">
    <w:name w:val="Subtle Reference"/>
    <w:basedOn w:val="Standardskriftforavsnitt"/>
    <w:uiPriority w:val="31"/>
    <w:qFormat/>
    <w:rsid w:val="005C1338"/>
    <w:rPr>
      <w:smallCaps/>
      <w:color w:val="5A5A5A" w:themeColor="text1" w:themeTint="A5"/>
    </w:rPr>
  </w:style>
  <w:style w:type="character" w:styleId="Svakutheving">
    <w:name w:val="Subtle Emphasis"/>
    <w:basedOn w:val="Standardskriftforavsnitt"/>
    <w:uiPriority w:val="19"/>
    <w:qFormat/>
    <w:rsid w:val="005C1338"/>
    <w:rPr>
      <w:i/>
      <w:iCs/>
      <w:color w:val="404040" w:themeColor="text1" w:themeTint="BF"/>
    </w:rPr>
  </w:style>
  <w:style w:type="table" w:styleId="Tabell-3D-effekt1">
    <w:name w:val="Table 3D effects 1"/>
    <w:basedOn w:val="Vanligtabell"/>
    <w:uiPriority w:val="99"/>
    <w:semiHidden/>
    <w:unhideWhenUsed/>
    <w:rsid w:val="005C133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5C133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5C133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5C133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5C133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5C133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5C133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5C133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5C133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5C133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5C133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5C133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5C133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5C133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5C133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5C133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5C133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5C133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5C133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5C133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5C133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5C133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5C133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5C133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5C133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5C133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5C133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5C133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5C133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5C133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5C133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5C1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5C133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5C133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5C133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5C133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5C133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5C133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5C133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5C133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5C1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5C1338"/>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C1338"/>
    <w:rPr>
      <w:rFonts w:asciiTheme="majorHAnsi" w:eastAsiaTheme="majorEastAsia" w:hAnsiTheme="majorHAnsi" w:cstheme="majorBidi"/>
      <w:spacing w:val="-10"/>
      <w:kern w:val="28"/>
      <w:sz w:val="56"/>
      <w:szCs w:val="56"/>
    </w:rPr>
  </w:style>
  <w:style w:type="paragraph" w:styleId="Topptekst">
    <w:name w:val="header"/>
    <w:basedOn w:val="Normal"/>
    <w:link w:val="TopptekstTegn"/>
    <w:uiPriority w:val="99"/>
    <w:unhideWhenUsed/>
    <w:rsid w:val="005C1338"/>
    <w:pPr>
      <w:tabs>
        <w:tab w:val="center" w:pos="4513"/>
        <w:tab w:val="right" w:pos="9026"/>
      </w:tabs>
    </w:pPr>
    <w:rPr>
      <w:rFonts w:asciiTheme="minorHAnsi" w:hAnsiTheme="minorHAnsi" w:cstheme="minorBidi"/>
    </w:rPr>
  </w:style>
  <w:style w:type="character" w:customStyle="1" w:styleId="TopptekstTegn">
    <w:name w:val="Topptekst Tegn"/>
    <w:basedOn w:val="Standardskriftforavsnitt"/>
    <w:link w:val="Topptekst"/>
    <w:uiPriority w:val="99"/>
    <w:rsid w:val="005C1338"/>
  </w:style>
  <w:style w:type="paragraph" w:styleId="Underskrift">
    <w:name w:val="Signature"/>
    <w:basedOn w:val="Normal"/>
    <w:link w:val="UnderskriftTegn"/>
    <w:uiPriority w:val="99"/>
    <w:semiHidden/>
    <w:unhideWhenUsed/>
    <w:rsid w:val="005C1338"/>
    <w:pPr>
      <w:ind w:left="4252"/>
    </w:pPr>
    <w:rPr>
      <w:rFonts w:asciiTheme="minorHAnsi" w:hAnsiTheme="minorHAnsi" w:cstheme="minorBidi"/>
    </w:rPr>
  </w:style>
  <w:style w:type="character" w:customStyle="1" w:styleId="UnderskriftTegn">
    <w:name w:val="Underskrift Tegn"/>
    <w:basedOn w:val="Standardskriftforavsnitt"/>
    <w:link w:val="Underskrift"/>
    <w:uiPriority w:val="99"/>
    <w:semiHidden/>
    <w:rsid w:val="005C1338"/>
  </w:style>
  <w:style w:type="paragraph" w:styleId="Undertittel">
    <w:name w:val="Subtitle"/>
    <w:basedOn w:val="Normal"/>
    <w:next w:val="Normal"/>
    <w:link w:val="UndertittelTegn"/>
    <w:uiPriority w:val="11"/>
    <w:qFormat/>
    <w:rsid w:val="005C1338"/>
    <w:pPr>
      <w:numPr>
        <w:ilvl w:val="1"/>
      </w:numPr>
      <w:spacing w:after="240" w:line="276" w:lineRule="auto"/>
    </w:pPr>
    <w:rPr>
      <w:rFonts w:asciiTheme="minorHAnsi" w:eastAsiaTheme="minorEastAsia" w:hAnsiTheme="minorHAnsi" w:cstheme="minorBidi"/>
      <w:color w:val="5A5A5A" w:themeColor="text1" w:themeTint="A5"/>
      <w:spacing w:val="15"/>
    </w:rPr>
  </w:style>
  <w:style w:type="character" w:customStyle="1" w:styleId="UndertittelTegn">
    <w:name w:val="Undertittel Tegn"/>
    <w:basedOn w:val="Standardskriftforavsnitt"/>
    <w:link w:val="Undertittel"/>
    <w:uiPriority w:val="11"/>
    <w:rsid w:val="005C1338"/>
    <w:rPr>
      <w:rFonts w:eastAsiaTheme="minorEastAsia"/>
      <w:color w:val="5A5A5A" w:themeColor="text1" w:themeTint="A5"/>
      <w:spacing w:val="15"/>
    </w:rPr>
  </w:style>
  <w:style w:type="character" w:styleId="Utheving">
    <w:name w:val="Emphasis"/>
    <w:basedOn w:val="Standardskriftforavsnitt"/>
    <w:uiPriority w:val="20"/>
    <w:qFormat/>
    <w:rsid w:val="005C1338"/>
    <w:rPr>
      <w:i/>
      <w:iCs/>
    </w:rPr>
  </w:style>
  <w:style w:type="paragraph" w:styleId="Vanliginnrykk">
    <w:name w:val="Normal Indent"/>
    <w:basedOn w:val="Normal"/>
    <w:uiPriority w:val="99"/>
    <w:semiHidden/>
    <w:unhideWhenUsed/>
    <w:rsid w:val="005C1338"/>
    <w:pPr>
      <w:spacing w:after="240" w:line="276" w:lineRule="auto"/>
      <w:ind w:left="708"/>
    </w:pPr>
    <w:rPr>
      <w:rFonts w:asciiTheme="minorHAnsi" w:hAnsiTheme="minorHAnsi" w:cstheme="minorBidi"/>
    </w:rPr>
  </w:style>
  <w:style w:type="table" w:styleId="Vanligtabell1">
    <w:name w:val="Plain Table 1"/>
    <w:basedOn w:val="Vanligtabell"/>
    <w:uiPriority w:val="41"/>
    <w:rsid w:val="005C133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5C133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5C13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5C133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5C133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8B2C8C"/>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0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Q:\Maler\NHO-LF\BNL\BNL%20Brevma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EBEFB-88BF-4CC8-9644-B35A2CDF9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BNL Brevmal</Template>
  <TotalTime>0</TotalTime>
  <Pages>4</Pages>
  <Words>1830</Words>
  <Characters>9702</Characters>
  <Application>Microsoft Office Word</Application>
  <DocSecurity>0</DocSecurity>
  <Lines>80</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dc:creator>
  <cp:keywords/>
  <dc:description/>
  <cp:lastModifiedBy>Jomar Talsnes Heggdal</cp:lastModifiedBy>
  <cp:revision>4</cp:revision>
  <cp:lastPrinted>2017-10-09T06:18:00Z</cp:lastPrinted>
  <dcterms:created xsi:type="dcterms:W3CDTF">2017-10-18T13:40:00Z</dcterms:created>
  <dcterms:modified xsi:type="dcterms:W3CDTF">2017-10-19T11:14:00Z</dcterms:modified>
</cp:coreProperties>
</file>