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7E" w:rsidRPr="00147EC4" w:rsidRDefault="0072567E" w:rsidP="00C237A3">
      <w:pPr>
        <w:pStyle w:val="Tittel"/>
        <w:rPr>
          <w:rFonts w:cs="Times New Roman"/>
          <w:sz w:val="56"/>
        </w:rPr>
      </w:pPr>
      <w:r w:rsidRPr="00147EC4">
        <w:rPr>
          <w:rFonts w:cs="Times New Roman"/>
          <w:sz w:val="56"/>
        </w:rPr>
        <w:t>Streiken på Riksavtalen over!</w:t>
      </w:r>
    </w:p>
    <w:p w:rsidR="0072567E" w:rsidRPr="00147EC4" w:rsidRDefault="0072567E" w:rsidP="00C237A3">
      <w:pPr>
        <w:pStyle w:val="Tittel"/>
        <w:rPr>
          <w:rFonts w:cs="Times New Roman"/>
          <w:sz w:val="56"/>
        </w:rPr>
      </w:pPr>
    </w:p>
    <w:p w:rsidR="00C237A3" w:rsidRPr="00147EC4" w:rsidRDefault="00CA58DF" w:rsidP="00C237A3">
      <w:pPr>
        <w:pStyle w:val="Tittel"/>
        <w:rPr>
          <w:rFonts w:cs="Times New Roman"/>
          <w:sz w:val="56"/>
        </w:rPr>
      </w:pPr>
      <w:r>
        <w:rPr>
          <w:rFonts w:cs="Times New Roman"/>
          <w:sz w:val="56"/>
        </w:rPr>
        <w:t>Vi har fått f</w:t>
      </w:r>
      <w:r w:rsidR="0072567E" w:rsidRPr="00147EC4">
        <w:rPr>
          <w:rFonts w:cs="Times New Roman"/>
          <w:sz w:val="56"/>
        </w:rPr>
        <w:t>ull innfrielse for kravet om reell lokal forhandlingsrett</w:t>
      </w:r>
      <w:r>
        <w:rPr>
          <w:rFonts w:cs="Times New Roman"/>
          <w:sz w:val="56"/>
        </w:rPr>
        <w:t xml:space="preserve"> på lønn</w:t>
      </w:r>
      <w:r w:rsidR="0072567E" w:rsidRPr="00147EC4">
        <w:rPr>
          <w:rFonts w:cs="Times New Roman"/>
          <w:sz w:val="56"/>
        </w:rPr>
        <w:t>!</w:t>
      </w:r>
    </w:p>
    <w:p w:rsidR="00625F7F" w:rsidRPr="00147EC4" w:rsidRDefault="00625F7F" w:rsidP="00625F7F">
      <w:pPr>
        <w:rPr>
          <w:sz w:val="56"/>
          <w:szCs w:val="56"/>
        </w:rPr>
      </w:pPr>
    </w:p>
    <w:p w:rsidR="00AF7215" w:rsidRPr="00147EC4" w:rsidRDefault="00CA58DF" w:rsidP="00147EC4">
      <w:pPr>
        <w:pStyle w:val="Kulepunkter"/>
        <w:numPr>
          <w:ilvl w:val="0"/>
          <w:numId w:val="0"/>
        </w:numPr>
        <w:spacing w:after="240"/>
        <w:rPr>
          <w:sz w:val="56"/>
          <w:szCs w:val="56"/>
        </w:rPr>
      </w:pPr>
      <w:r>
        <w:rPr>
          <w:sz w:val="56"/>
          <w:szCs w:val="56"/>
        </w:rPr>
        <w:t>Vi har fått et b</w:t>
      </w:r>
      <w:r w:rsidR="00147EC4" w:rsidRPr="00147EC4">
        <w:rPr>
          <w:sz w:val="56"/>
          <w:szCs w:val="56"/>
        </w:rPr>
        <w:t xml:space="preserve">ra økonomisk resultat hvor </w:t>
      </w:r>
      <w:r w:rsidR="00E6397B">
        <w:rPr>
          <w:sz w:val="56"/>
          <w:szCs w:val="56"/>
        </w:rPr>
        <w:t xml:space="preserve">alle som går på minstelønn får </w:t>
      </w:r>
      <w:r w:rsidR="000E6BDF">
        <w:rPr>
          <w:sz w:val="56"/>
          <w:szCs w:val="56"/>
        </w:rPr>
        <w:t>kr 4,85</w:t>
      </w:r>
      <w:r w:rsidR="00E6397B">
        <w:rPr>
          <w:sz w:val="56"/>
          <w:szCs w:val="56"/>
        </w:rPr>
        <w:t xml:space="preserve"> i tillegg</w:t>
      </w:r>
      <w:r w:rsidR="000E6BDF">
        <w:rPr>
          <w:sz w:val="56"/>
          <w:szCs w:val="56"/>
        </w:rPr>
        <w:t xml:space="preserve">, derav to </w:t>
      </w:r>
      <w:r w:rsidR="0072567E" w:rsidRPr="00147EC4">
        <w:rPr>
          <w:sz w:val="56"/>
          <w:szCs w:val="56"/>
        </w:rPr>
        <w:t>kroner</w:t>
      </w:r>
      <w:r w:rsidR="000E6BDF">
        <w:rPr>
          <w:sz w:val="56"/>
          <w:szCs w:val="56"/>
        </w:rPr>
        <w:t xml:space="preserve"> i lavtlønnstillegg til alle</w:t>
      </w:r>
      <w:r w:rsidR="00147EC4">
        <w:rPr>
          <w:sz w:val="56"/>
          <w:szCs w:val="56"/>
        </w:rPr>
        <w:t>!</w:t>
      </w:r>
      <w:bookmarkStart w:id="0" w:name="_GoBack"/>
      <w:bookmarkEnd w:id="0"/>
    </w:p>
    <w:sectPr w:rsidR="00AF7215" w:rsidRPr="00147EC4" w:rsidSect="00B61376">
      <w:headerReference w:type="first" r:id="rId8"/>
      <w:pgSz w:w="11899" w:h="16838"/>
      <w:pgMar w:top="3686" w:right="1797" w:bottom="1440" w:left="1077" w:header="68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B59" w:rsidRDefault="007F2B59">
      <w:r>
        <w:separator/>
      </w:r>
    </w:p>
  </w:endnote>
  <w:endnote w:type="continuationSeparator" w:id="0">
    <w:p w:rsidR="007F2B59" w:rsidRDefault="007F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B59" w:rsidRDefault="007F2B59">
      <w:r>
        <w:separator/>
      </w:r>
    </w:p>
  </w:footnote>
  <w:footnote w:type="continuationSeparator" w:id="0">
    <w:p w:rsidR="007F2B59" w:rsidRDefault="007F2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63" w:rsidRDefault="00AE2509">
    <w:pPr>
      <w:pStyle w:val="Topptekst"/>
    </w:pPr>
    <w:r>
      <w:rPr>
        <w:noProof/>
        <w:lang w:val="nb-NO" w:eastAsia="nb-NO"/>
      </w:rPr>
      <w:drawing>
        <wp:anchor distT="0" distB="0" distL="114300" distR="114300" simplePos="0" relativeHeight="251660288" behindDoc="1" locked="0" layoutInCell="1" allowOverlap="1" wp14:anchorId="0DF86354" wp14:editId="0D074437">
          <wp:simplePos x="0" y="0"/>
          <wp:positionH relativeFrom="column">
            <wp:posOffset>-747396</wp:posOffset>
          </wp:positionH>
          <wp:positionV relativeFrom="paragraph">
            <wp:posOffset>-431801</wp:posOffset>
          </wp:positionV>
          <wp:extent cx="7658735" cy="10833225"/>
          <wp:effectExtent l="0" t="0" r="12065" b="1270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9301 FF tariffoppgjøret løpeseddelmal 2016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1477" cy="10837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91A64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425"/>
        </w:tabs>
        <w:ind w:left="785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52060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F9623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8BE8C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28098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4F2F7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81894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888C0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6CC0B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AE2C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89C0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F0D5DD2"/>
    <w:multiLevelType w:val="hybridMultilevel"/>
    <w:tmpl w:val="352AF7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09"/>
    <w:rsid w:val="0000420A"/>
    <w:rsid w:val="00013717"/>
    <w:rsid w:val="000417B1"/>
    <w:rsid w:val="000863B3"/>
    <w:rsid w:val="000E6BDF"/>
    <w:rsid w:val="00147EC4"/>
    <w:rsid w:val="002B2058"/>
    <w:rsid w:val="0031568B"/>
    <w:rsid w:val="00383059"/>
    <w:rsid w:val="003948A1"/>
    <w:rsid w:val="00396670"/>
    <w:rsid w:val="003B6C4F"/>
    <w:rsid w:val="004723E1"/>
    <w:rsid w:val="00593CD4"/>
    <w:rsid w:val="005C0020"/>
    <w:rsid w:val="00625F7F"/>
    <w:rsid w:val="00643094"/>
    <w:rsid w:val="0072567E"/>
    <w:rsid w:val="007D056A"/>
    <w:rsid w:val="007F2B59"/>
    <w:rsid w:val="00807A8F"/>
    <w:rsid w:val="00835548"/>
    <w:rsid w:val="00887BE5"/>
    <w:rsid w:val="008A1ABE"/>
    <w:rsid w:val="008F7944"/>
    <w:rsid w:val="009137EE"/>
    <w:rsid w:val="009F3980"/>
    <w:rsid w:val="009F5B61"/>
    <w:rsid w:val="00AE2509"/>
    <w:rsid w:val="00AF7215"/>
    <w:rsid w:val="00B01563"/>
    <w:rsid w:val="00B61376"/>
    <w:rsid w:val="00C237A3"/>
    <w:rsid w:val="00CA58DF"/>
    <w:rsid w:val="00D7449B"/>
    <w:rsid w:val="00DB6D1D"/>
    <w:rsid w:val="00DC6195"/>
    <w:rsid w:val="00E6397B"/>
    <w:rsid w:val="00E6412F"/>
    <w:rsid w:val="00EC0AED"/>
    <w:rsid w:val="00F578CA"/>
    <w:rsid w:val="00FA52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7A3"/>
    <w:rPr>
      <w:rFonts w:ascii="Times New Roman" w:hAnsi="Times New Roman"/>
      <w:sz w:val="40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C00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00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semiHidden/>
    <w:rsid w:val="00A9572A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semiHidden/>
    <w:rsid w:val="008933E3"/>
    <w:rPr>
      <w:rFonts w:ascii="Lucida Grande" w:hAnsi="Lucida Grande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DB6D1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rsid w:val="00DB6D1D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B6D1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uiPriority w:val="99"/>
    <w:rsid w:val="00DB6D1D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5C0020"/>
    <w:pPr>
      <w:ind w:left="720"/>
      <w:contextualSpacing/>
    </w:pPr>
  </w:style>
  <w:style w:type="paragraph" w:customStyle="1" w:styleId="NoteLevel2">
    <w:name w:val="Note Level 2"/>
    <w:basedOn w:val="Normal"/>
    <w:uiPriority w:val="99"/>
    <w:qFormat/>
    <w:rsid w:val="005C0020"/>
    <w:pPr>
      <w:keepNext/>
      <w:numPr>
        <w:ilvl w:val="1"/>
        <w:numId w:val="11"/>
      </w:numPr>
      <w:contextualSpacing/>
      <w:outlineLvl w:val="1"/>
    </w:pPr>
    <w:rPr>
      <w:rFonts w:ascii="Verdana" w:hAnsi="Verdana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C00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C00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ittel">
    <w:name w:val="Title"/>
    <w:basedOn w:val="Normal"/>
    <w:next w:val="Normal"/>
    <w:link w:val="TittelTegn"/>
    <w:uiPriority w:val="10"/>
    <w:qFormat/>
    <w:rsid w:val="00C237A3"/>
    <w:pPr>
      <w:contextualSpacing/>
    </w:pPr>
    <w:rPr>
      <w:rFonts w:eastAsiaTheme="majorEastAsia" w:cstheme="majorBidi"/>
      <w:spacing w:val="-10"/>
      <w:kern w:val="28"/>
      <w:sz w:val="6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237A3"/>
    <w:rPr>
      <w:rFonts w:ascii="Times New Roman" w:eastAsiaTheme="majorEastAsia" w:hAnsi="Times New Roman" w:cstheme="majorBidi"/>
      <w:spacing w:val="-10"/>
      <w:kern w:val="28"/>
      <w:sz w:val="60"/>
      <w:szCs w:val="56"/>
      <w:lang w:eastAsia="en-US"/>
    </w:rPr>
  </w:style>
  <w:style w:type="paragraph" w:customStyle="1" w:styleId="Kulepunkter">
    <w:name w:val="Kulepunkter"/>
    <w:basedOn w:val="NoteLevel2"/>
    <w:qFormat/>
    <w:rsid w:val="00C237A3"/>
    <w:pPr>
      <w:tabs>
        <w:tab w:val="num" w:pos="0"/>
      </w:tabs>
      <w:ind w:left="360"/>
    </w:pPr>
    <w:rPr>
      <w:rFonts w:ascii="Times New Roman" w:hAnsi="Times New Roman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5EE219-2697-4058-AC01-71E1E9D8D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Tekst</vt:lpstr>
      <vt:lpstr>    Tekst</vt:lpstr>
      <vt:lpstr>    Tekst</vt:lpstr>
      <vt:lpstr>    </vt:lpstr>
    </vt:vector>
  </TitlesOfParts>
  <Company>Aktuell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cp:lastModifiedBy>Vidar Grønli</cp:lastModifiedBy>
  <cp:revision>2</cp:revision>
  <dcterms:created xsi:type="dcterms:W3CDTF">2016-05-20T23:51:00Z</dcterms:created>
  <dcterms:modified xsi:type="dcterms:W3CDTF">2016-05-20T23:51:00Z</dcterms:modified>
</cp:coreProperties>
</file>